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752E" w14:textId="0DB3D56F" w:rsidR="00362DC5" w:rsidRDefault="005B63DB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………...………..., dnia …. 202</w:t>
      </w:r>
      <w:r w:rsidR="001522E0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 r.</w:t>
      </w:r>
    </w:p>
    <w:p w14:paraId="47660A33" w14:textId="77777777" w:rsidR="00362DC5" w:rsidRDefault="00362DC5">
      <w:pPr>
        <w:ind w:left="5245"/>
        <w:rPr>
          <w:rFonts w:ascii="Arial" w:eastAsia="Arial" w:hAnsi="Arial" w:cs="Arial"/>
          <w:sz w:val="20"/>
          <w:szCs w:val="20"/>
        </w:rPr>
      </w:pPr>
    </w:p>
    <w:p w14:paraId="30A231FA" w14:textId="77777777" w:rsidR="00362DC5" w:rsidRDefault="00362DC5">
      <w:pPr>
        <w:ind w:left="5245"/>
        <w:rPr>
          <w:rFonts w:ascii="Arial" w:eastAsia="Arial" w:hAnsi="Arial" w:cs="Arial"/>
          <w:sz w:val="20"/>
          <w:szCs w:val="20"/>
        </w:rPr>
      </w:pPr>
    </w:p>
    <w:p w14:paraId="5964096D" w14:textId="77777777" w:rsidR="00362DC5" w:rsidRDefault="00362DC5">
      <w:pPr>
        <w:ind w:left="5245"/>
        <w:rPr>
          <w:rFonts w:ascii="Arial" w:eastAsia="Arial" w:hAnsi="Arial" w:cs="Arial"/>
          <w:sz w:val="20"/>
          <w:szCs w:val="20"/>
        </w:rPr>
      </w:pPr>
    </w:p>
    <w:p w14:paraId="6DCA90FB" w14:textId="77777777" w:rsidR="00362DC5" w:rsidRDefault="00362DC5">
      <w:pPr>
        <w:ind w:left="5245"/>
        <w:rPr>
          <w:rFonts w:ascii="Arial" w:eastAsia="Arial" w:hAnsi="Arial" w:cs="Arial"/>
          <w:sz w:val="20"/>
          <w:szCs w:val="20"/>
        </w:rPr>
      </w:pPr>
    </w:p>
    <w:p w14:paraId="0F28ED17" w14:textId="77777777" w:rsidR="00362DC5" w:rsidRDefault="005B63DB">
      <w:pPr>
        <w:spacing w:line="360" w:lineRule="auto"/>
        <w:ind w:left="6083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Przewodniczący</w:t>
      </w:r>
      <w:r>
        <w:rPr>
          <w:rFonts w:ascii="Arial" w:eastAsia="Arial" w:hAnsi="Arial" w:cs="Arial"/>
          <w:b/>
          <w:sz w:val="20"/>
          <w:szCs w:val="20"/>
        </w:rPr>
        <w:br/>
        <w:t>Rady Gminy Michałowice</w:t>
      </w:r>
    </w:p>
    <w:p w14:paraId="301C413B" w14:textId="77777777" w:rsidR="00362DC5" w:rsidRDefault="00362DC5">
      <w:pPr>
        <w:spacing w:after="24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6FF3EEA" w14:textId="2D819091" w:rsidR="00362DC5" w:rsidRDefault="005B63DB">
      <w:pPr>
        <w:spacing w:after="24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ZGŁOSZENIE O UDZIALE W DEBACIE NAD „RAPORTEM O STANIE GMINY </w:t>
      </w:r>
      <w:r>
        <w:rPr>
          <w:rFonts w:ascii="Arial" w:eastAsia="Arial" w:hAnsi="Arial" w:cs="Arial"/>
          <w:b/>
          <w:sz w:val="20"/>
          <w:szCs w:val="20"/>
        </w:rPr>
        <w:br/>
        <w:t xml:space="preserve">MICHAŁOWICE </w:t>
      </w:r>
      <w:r w:rsidR="001522E0">
        <w:rPr>
          <w:rFonts w:ascii="Arial" w:eastAsia="Arial" w:hAnsi="Arial" w:cs="Arial"/>
          <w:b/>
          <w:sz w:val="20"/>
          <w:szCs w:val="20"/>
        </w:rPr>
        <w:t>ZA</w:t>
      </w:r>
      <w:r>
        <w:rPr>
          <w:rFonts w:ascii="Arial" w:eastAsia="Arial" w:hAnsi="Arial" w:cs="Arial"/>
          <w:b/>
          <w:sz w:val="20"/>
          <w:szCs w:val="20"/>
        </w:rPr>
        <w:t xml:space="preserve"> 202</w:t>
      </w:r>
      <w:r w:rsidR="001522E0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 xml:space="preserve"> ROKU”</w:t>
      </w:r>
    </w:p>
    <w:p w14:paraId="491D5F9D" w14:textId="77777777" w:rsidR="00362DC5" w:rsidRDefault="005B63DB">
      <w:pPr>
        <w:spacing w:before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Ja, niżej podpisany/a ……………………………………………………………………………………………...</w:t>
      </w:r>
    </w:p>
    <w:p w14:paraId="06E9E441" w14:textId="77777777" w:rsidR="00362DC5" w:rsidRDefault="005B63DB">
      <w:pPr>
        <w:spacing w:line="360" w:lineRule="auto"/>
        <w:ind w:left="3540" w:firstLine="708"/>
        <w:jc w:val="both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vertAlign w:val="superscript"/>
        </w:rPr>
        <w:t>(imię i nazwisko mieszkańca)</w:t>
      </w:r>
    </w:p>
    <w:p w14:paraId="55E63966" w14:textId="77777777" w:rsidR="00362DC5" w:rsidRDefault="005B63DB">
      <w:pPr>
        <w:spacing w:before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zamieszkały/a ……………………………………………………………………………………………………...</w:t>
      </w:r>
    </w:p>
    <w:p w14:paraId="7C34E933" w14:textId="77777777" w:rsidR="00362DC5" w:rsidRDefault="005B63DB">
      <w:pPr>
        <w:spacing w:line="360" w:lineRule="auto"/>
        <w:ind w:left="2832" w:firstLine="708"/>
        <w:jc w:val="both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vertAlign w:val="superscript"/>
        </w:rPr>
        <w:t>(adres zamieszkania na terenie Gminy Michałowice)</w:t>
      </w:r>
    </w:p>
    <w:p w14:paraId="14E33FFE" w14:textId="6E05A939" w:rsidR="00362DC5" w:rsidRDefault="005B63DB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zgłaszam swój udział w debacie nad „Raportem o stanie Gminy Michałowice </w:t>
      </w:r>
      <w:r w:rsidR="001522E0"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z w:val="20"/>
          <w:szCs w:val="20"/>
        </w:rPr>
        <w:t xml:space="preserve"> 202</w:t>
      </w:r>
      <w:r w:rsidR="001522E0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roku”.</w:t>
      </w:r>
    </w:p>
    <w:p w14:paraId="6D1AAD7E" w14:textId="77777777" w:rsidR="00362DC5" w:rsidRDefault="005B63DB">
      <w:pPr>
        <w:spacing w:before="240"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Swoje zgłoszenie przedkładam z poparciem następujących osób:</w:t>
      </w:r>
    </w:p>
    <w:p w14:paraId="337E99C9" w14:textId="77777777" w:rsidR="00362DC5" w:rsidRDefault="00362DC5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3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3741"/>
        <w:gridCol w:w="3548"/>
        <w:gridCol w:w="2599"/>
      </w:tblGrid>
      <w:tr w:rsidR="00C30FAD" w14:paraId="7BF0DA55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1ADE73C9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741" w:type="dxa"/>
            <w:vAlign w:val="center"/>
          </w:tcPr>
          <w:p w14:paraId="630CAF99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548" w:type="dxa"/>
          </w:tcPr>
          <w:p w14:paraId="2CE9781B" w14:textId="2ABB15ED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30FAD">
              <w:rPr>
                <w:rFonts w:ascii="Arial" w:eastAsia="Arial" w:hAnsi="Arial" w:cs="Arial"/>
                <w:b/>
                <w:sz w:val="20"/>
                <w:szCs w:val="20"/>
              </w:rPr>
              <w:t>Miejscowość i adres</w:t>
            </w:r>
          </w:p>
        </w:tc>
        <w:tc>
          <w:tcPr>
            <w:tcW w:w="2599" w:type="dxa"/>
            <w:vAlign w:val="center"/>
          </w:tcPr>
          <w:p w14:paraId="78B968A7" w14:textId="58681B3A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Podpis</w:t>
            </w:r>
          </w:p>
        </w:tc>
      </w:tr>
      <w:tr w:rsidR="00C30FAD" w14:paraId="4AF00D1A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61F4DEE5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741" w:type="dxa"/>
            <w:vAlign w:val="center"/>
          </w:tcPr>
          <w:p w14:paraId="0A17E650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1B1CDBC1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51EB4CD9" w14:textId="13B17D33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062CFDC4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76338A57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741" w:type="dxa"/>
            <w:vAlign w:val="center"/>
          </w:tcPr>
          <w:p w14:paraId="324F1B06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26D67EA1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1FCC92EB" w14:textId="3D2746DE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35EF9FC5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07100B1E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741" w:type="dxa"/>
            <w:vAlign w:val="center"/>
          </w:tcPr>
          <w:p w14:paraId="0D87393F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4B619E3F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17ABD3F8" w14:textId="0DC4A103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7887AAD6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44D117C4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741" w:type="dxa"/>
            <w:vAlign w:val="center"/>
          </w:tcPr>
          <w:p w14:paraId="248993D2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63E7A87C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4CF89C0E" w14:textId="7B00AC8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304A96C0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07B1C736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3741" w:type="dxa"/>
            <w:vAlign w:val="center"/>
          </w:tcPr>
          <w:p w14:paraId="4A3412A5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6FE4339E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4ABC2E57" w14:textId="4937772F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399A297C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388600BE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741" w:type="dxa"/>
            <w:vAlign w:val="center"/>
          </w:tcPr>
          <w:p w14:paraId="07D74D52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476E26EB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69BE0386" w14:textId="209D23AB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77FF2465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6A3652E9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741" w:type="dxa"/>
            <w:vAlign w:val="center"/>
          </w:tcPr>
          <w:p w14:paraId="41179ED1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622D2EAC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4234A087" w14:textId="67D7F05E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2D8927CF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1224303A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3741" w:type="dxa"/>
            <w:vAlign w:val="center"/>
          </w:tcPr>
          <w:p w14:paraId="115AEC87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788C8616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6830A725" w14:textId="7A64653B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010FD25A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01C90339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3741" w:type="dxa"/>
            <w:vAlign w:val="center"/>
          </w:tcPr>
          <w:p w14:paraId="178D5F13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3851FB85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25852CAE" w14:textId="4200EB5C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6E8EB0B7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57057094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3741" w:type="dxa"/>
            <w:vAlign w:val="center"/>
          </w:tcPr>
          <w:p w14:paraId="06BCCC37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541F9052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13F30EE2" w14:textId="3C2AE1A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0D612D7E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731E5AA8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3741" w:type="dxa"/>
            <w:vAlign w:val="center"/>
          </w:tcPr>
          <w:p w14:paraId="6E88DABC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7785652F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133C5A4E" w14:textId="59F06CA9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6CE7A61C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641AF55E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3741" w:type="dxa"/>
            <w:vAlign w:val="center"/>
          </w:tcPr>
          <w:p w14:paraId="7943F2A2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192F22E4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3EC028BD" w14:textId="5387BB74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77097821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0DDC7D01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3741" w:type="dxa"/>
            <w:vAlign w:val="center"/>
          </w:tcPr>
          <w:p w14:paraId="5EB45A84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6128EEC1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48015AE9" w14:textId="405A3ED3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5D0C700C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415281E0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3741" w:type="dxa"/>
            <w:vAlign w:val="center"/>
          </w:tcPr>
          <w:p w14:paraId="154D39D5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432686C4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4EB0507B" w14:textId="7A5C549A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140EA81D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413375BE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3741" w:type="dxa"/>
            <w:vAlign w:val="center"/>
          </w:tcPr>
          <w:p w14:paraId="6E38DDC0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6002F9F2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16A005E4" w14:textId="380CD98E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4D490BF4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1154216D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3741" w:type="dxa"/>
            <w:vAlign w:val="center"/>
          </w:tcPr>
          <w:p w14:paraId="6393119C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2356F252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1C1784A9" w14:textId="6D3B9F30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3078A7E4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065C7133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3741" w:type="dxa"/>
            <w:vAlign w:val="center"/>
          </w:tcPr>
          <w:p w14:paraId="236F7809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278CE308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065CC831" w14:textId="599AED42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07E05C94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1FCD9020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3741" w:type="dxa"/>
            <w:vAlign w:val="center"/>
          </w:tcPr>
          <w:p w14:paraId="2C1EDB3E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6FC5F026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36CD952B" w14:textId="62EE6C84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36BDFACF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454C57F5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3741" w:type="dxa"/>
            <w:vAlign w:val="center"/>
          </w:tcPr>
          <w:p w14:paraId="1CD722B4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27C6E78D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045B1EEC" w14:textId="179AC6BC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0FAD" w14:paraId="0FCA3D80" w14:textId="77777777" w:rsidTr="00C30FAD">
        <w:trPr>
          <w:trHeight w:val="250"/>
          <w:jc w:val="center"/>
        </w:trPr>
        <w:tc>
          <w:tcPr>
            <w:tcW w:w="507" w:type="dxa"/>
            <w:vAlign w:val="center"/>
          </w:tcPr>
          <w:p w14:paraId="314B9E15" w14:textId="77777777" w:rsidR="00C30FAD" w:rsidRDefault="00C30F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3741" w:type="dxa"/>
            <w:vAlign w:val="center"/>
          </w:tcPr>
          <w:p w14:paraId="3CFC5F06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8" w:type="dxa"/>
          </w:tcPr>
          <w:p w14:paraId="6A2F95B8" w14:textId="77777777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9" w:type="dxa"/>
            <w:vAlign w:val="center"/>
          </w:tcPr>
          <w:p w14:paraId="38D64963" w14:textId="14ADCA1E" w:rsidR="00C30FAD" w:rsidRDefault="00C30FA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CA60581" w14:textId="77777777" w:rsidR="00362DC5" w:rsidRDefault="00362DC5">
      <w:pPr>
        <w:spacing w:after="240"/>
        <w:rPr>
          <w:rFonts w:ascii="Arial" w:eastAsia="Arial" w:hAnsi="Arial" w:cs="Arial"/>
          <w:sz w:val="20"/>
          <w:szCs w:val="20"/>
        </w:rPr>
      </w:pPr>
    </w:p>
    <w:p w14:paraId="682E13EE" w14:textId="77777777" w:rsidR="00362DC5" w:rsidRDefault="005B63DB">
      <w:pPr>
        <w:spacing w:before="240"/>
        <w:ind w:left="4536"/>
        <w:jc w:val="center"/>
        <w:rPr>
          <w:rFonts w:ascii="Arial" w:eastAsia="Arial" w:hAnsi="Arial" w:cs="Arial"/>
          <w:sz w:val="20"/>
          <w:szCs w:val="20"/>
        </w:rPr>
        <w:sectPr w:rsidR="00362DC5">
          <w:footerReference w:type="default" r:id="rId8"/>
          <w:footerReference w:type="first" r:id="rId9"/>
          <w:pgSz w:w="11906" w:h="16838"/>
          <w:pgMar w:top="1417" w:right="1417" w:bottom="1417" w:left="1417" w:header="709" w:footer="709" w:gutter="0"/>
          <w:pgNumType w:start="1"/>
          <w:cols w:space="708"/>
        </w:sectPr>
      </w:pPr>
      <w:r>
        <w:rPr>
          <w:rFonts w:ascii="Arial" w:eastAsia="Arial" w:hAnsi="Arial" w:cs="Arial"/>
          <w:sz w:val="20"/>
          <w:szCs w:val="20"/>
        </w:rPr>
        <w:t>/podpis/</w:t>
      </w:r>
    </w:p>
    <w:p w14:paraId="4ABF8B25" w14:textId="77777777" w:rsidR="00362DC5" w:rsidRDefault="005B63DB">
      <w:pPr>
        <w:spacing w:before="24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Klauzula informacyjna o przetwarzaniu danych osobowych</w:t>
      </w:r>
    </w:p>
    <w:p w14:paraId="3149E3AF" w14:textId="77777777" w:rsidR="00362DC5" w:rsidRDefault="005B63DB">
      <w:pPr>
        <w:spacing w:before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95/46/WE, (Dziennik Urzędowy UE, L 119/1 z 4 maja 2016 r.) w art. 13 ust. 1 i ust. 2 </w:t>
      </w:r>
      <w:r>
        <w:rPr>
          <w:rFonts w:ascii="Arial" w:eastAsia="Arial" w:hAnsi="Arial" w:cs="Arial"/>
          <w:b/>
          <w:sz w:val="20"/>
          <w:szCs w:val="20"/>
        </w:rPr>
        <w:t>informujemy o zasadach przetwarzania danych osobowych oraz o przysługujących prawach z tym związanych</w:t>
      </w:r>
      <w:r>
        <w:rPr>
          <w:rFonts w:ascii="Arial" w:eastAsia="Arial" w:hAnsi="Arial" w:cs="Arial"/>
          <w:sz w:val="20"/>
          <w:szCs w:val="20"/>
        </w:rPr>
        <w:t>:</w:t>
      </w:r>
    </w:p>
    <w:p w14:paraId="7AB070DC" w14:textId="77777777" w:rsidR="00362DC5" w:rsidRDefault="005B6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>Administratorem danych osobowych jest Wójt Gminy Michałowice, ul. Aleja Powstańców Warszawy 1, 05-816 Michałowice.</w:t>
      </w:r>
    </w:p>
    <w:p w14:paraId="5DE6A247" w14:textId="69A5B396" w:rsidR="00362DC5" w:rsidRDefault="005B6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 xml:space="preserve">Dane kontaktowe Inspektora Ochrony Danych: ul. Aleja Powstańców Warszawy 1, 05-816 Michałowice, e-mail: </w:t>
      </w:r>
      <w:hyperlink r:id="rId10" w:history="1">
        <w:r w:rsidR="00C30FAD" w:rsidRPr="0058777B">
          <w:rPr>
            <w:rStyle w:val="Hipercze"/>
            <w:rFonts w:ascii="Arial" w:eastAsia="Arial" w:hAnsi="Arial" w:cs="Arial"/>
            <w:sz w:val="20"/>
            <w:szCs w:val="20"/>
          </w:rPr>
          <w:t>daneosobowe@michalowice.pl</w:t>
        </w:r>
      </w:hyperlink>
      <w:r w:rsidR="00C30FAD">
        <w:rPr>
          <w:rFonts w:ascii="Arial" w:eastAsia="Arial" w:hAnsi="Arial" w:cs="Arial"/>
          <w:color w:val="0D0D0D"/>
          <w:sz w:val="20"/>
          <w:szCs w:val="20"/>
        </w:rPr>
        <w:t xml:space="preserve"> </w:t>
      </w:r>
    </w:p>
    <w:p w14:paraId="73EC6F75" w14:textId="77777777" w:rsidR="00362DC5" w:rsidRDefault="005B6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 xml:space="preserve">Dane osobowe będą przetwarzane w celu realizacji ustawowych zadań wynikających z art. 28aa ustawy z dnia 8 marca 1990 r. o samorządzie gminnym. </w:t>
      </w:r>
    </w:p>
    <w:p w14:paraId="507CCA66" w14:textId="103C3D47" w:rsidR="00362DC5" w:rsidRDefault="005B6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>Dane zostaną udostępnione publicznie w trakcie trwania sesji Rady Gminy Michałowice, na której odbędzie się debata nad „Raportem o stanie Gminy Michałowice w 202</w:t>
      </w:r>
      <w:r w:rsidR="00C30FAD">
        <w:rPr>
          <w:rFonts w:ascii="Arial" w:eastAsia="Arial" w:hAnsi="Arial" w:cs="Arial"/>
          <w:color w:val="0D0D0D"/>
          <w:sz w:val="20"/>
          <w:szCs w:val="20"/>
        </w:rPr>
        <w:t>5</w:t>
      </w:r>
      <w:r>
        <w:rPr>
          <w:rFonts w:ascii="Arial" w:eastAsia="Arial" w:hAnsi="Arial" w:cs="Arial"/>
          <w:color w:val="0D0D0D"/>
          <w:sz w:val="20"/>
          <w:szCs w:val="20"/>
        </w:rPr>
        <w:t xml:space="preserve"> roku”.</w:t>
      </w:r>
    </w:p>
    <w:p w14:paraId="5E6D7E4C" w14:textId="77777777" w:rsidR="00362DC5" w:rsidRDefault="005B6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 xml:space="preserve">Dane osobowe mogą być przetwarzane przez: </w:t>
      </w:r>
    </w:p>
    <w:p w14:paraId="2993223F" w14:textId="77777777" w:rsidR="00362DC5" w:rsidRDefault="005B63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 xml:space="preserve">podmioty uprawnione na podstawie przepisów prawa; </w:t>
      </w:r>
    </w:p>
    <w:p w14:paraId="0C958F4D" w14:textId="77777777" w:rsidR="00362DC5" w:rsidRDefault="005B63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>podmioty przetwarzające dane w imieniu administratora danych, uczestniczące w wykonywaniu czynności (np. podmioty świadczące usługi informatyczne, pomoc prawną).</w:t>
      </w:r>
    </w:p>
    <w:p w14:paraId="60A72A3A" w14:textId="3886D5BB" w:rsidR="00362DC5" w:rsidRDefault="005B6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>Dane przetwarzane będą przez okres niezbędny do realizacji procedury debaty nad „Raportem o stanie Gminy Michałowice w 202</w:t>
      </w:r>
      <w:r w:rsidR="00C30FAD">
        <w:rPr>
          <w:rFonts w:ascii="Arial" w:eastAsia="Arial" w:hAnsi="Arial" w:cs="Arial"/>
          <w:color w:val="0D0D0D"/>
          <w:sz w:val="20"/>
          <w:szCs w:val="20"/>
        </w:rPr>
        <w:t>5</w:t>
      </w:r>
      <w:r>
        <w:rPr>
          <w:rFonts w:ascii="Arial" w:eastAsia="Arial" w:hAnsi="Arial" w:cs="Arial"/>
          <w:color w:val="0D0D0D"/>
          <w:sz w:val="20"/>
          <w:szCs w:val="20"/>
        </w:rPr>
        <w:t xml:space="preserve"> roku”, a po tym czasie przez okres obowiązku archiwizacyjnego wynikającego z ustawy z dnia 14 lipca 1983 r. o narodowym zasobie archiwalnym i archiwach.</w:t>
      </w:r>
    </w:p>
    <w:p w14:paraId="080BE830" w14:textId="77777777" w:rsidR="00362DC5" w:rsidRDefault="005B6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>Przekazanie danych w celu realizacji przepisów prawa jest obligatoryjne. Bez podania danych nie można uczestniczyć w debacie nad „Raportem o stanie Gminy Michałowice w 2024 roku”.</w:t>
      </w:r>
    </w:p>
    <w:p w14:paraId="4BD7293E" w14:textId="77777777" w:rsidR="00362DC5" w:rsidRDefault="005B6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 xml:space="preserve">W związku z przetwarzaniem danych osobowych osobom, których dane dotyczą przysługują następujące prawa: </w:t>
      </w:r>
    </w:p>
    <w:p w14:paraId="18560505" w14:textId="77777777" w:rsidR="00362DC5" w:rsidRDefault="005B63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 xml:space="preserve">prawo żądania dostępu do danych osobowych, </w:t>
      </w:r>
    </w:p>
    <w:p w14:paraId="370B4DF5" w14:textId="77777777" w:rsidR="00362DC5" w:rsidRDefault="005B63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 xml:space="preserve">prawo żądania sprostowania danych osobowych, </w:t>
      </w:r>
    </w:p>
    <w:p w14:paraId="47BA923C" w14:textId="77777777" w:rsidR="00362DC5" w:rsidRDefault="005B63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 xml:space="preserve">prawo żądania ograniczenia przetwarzania danych, </w:t>
      </w:r>
    </w:p>
    <w:p w14:paraId="5B88E6A8" w14:textId="77777777" w:rsidR="00362DC5" w:rsidRDefault="005B63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 xml:space="preserve">prawo wniesienia sprzeciwu wobec przetwarzania danych, </w:t>
      </w:r>
    </w:p>
    <w:p w14:paraId="2E059339" w14:textId="77777777" w:rsidR="00362DC5" w:rsidRDefault="005B63D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 xml:space="preserve">prawo do złożenia skargi do organu nadzorczego, którym jest Prezes Urzędu Ochrony Danych Osobowych. </w:t>
      </w:r>
    </w:p>
    <w:p w14:paraId="26EDC388" w14:textId="77777777" w:rsidR="00362DC5" w:rsidRDefault="005B6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D0D0D"/>
          <w:sz w:val="22"/>
          <w:szCs w:val="22"/>
        </w:rPr>
      </w:pPr>
      <w:r>
        <w:rPr>
          <w:rFonts w:ascii="Arial" w:eastAsia="Arial" w:hAnsi="Arial" w:cs="Arial"/>
          <w:color w:val="0D0D0D"/>
          <w:sz w:val="20"/>
          <w:szCs w:val="20"/>
        </w:rPr>
        <w:t>Dane osobowe nie będą przekazywane poza terytorium Europejskiego Obszaru Gospodarczego / do organizacji międzynarodowej.</w:t>
      </w:r>
    </w:p>
    <w:p w14:paraId="0A72F95F" w14:textId="77777777" w:rsidR="00362DC5" w:rsidRDefault="005B6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D0D0D"/>
          <w:sz w:val="20"/>
          <w:szCs w:val="20"/>
        </w:rPr>
      </w:pPr>
      <w:r>
        <w:rPr>
          <w:rFonts w:ascii="Arial" w:eastAsia="Arial" w:hAnsi="Arial" w:cs="Arial"/>
          <w:color w:val="0D0D0D"/>
          <w:sz w:val="20"/>
          <w:szCs w:val="20"/>
        </w:rPr>
        <w:t>Dane osobowe nie będą podlegały zautomatyzowanemu podejmowaniu decyzji, w tym również profilowaniu.</w:t>
      </w:r>
    </w:p>
    <w:p w14:paraId="77D5777E" w14:textId="7AF9B4CD" w:rsidR="00362DC5" w:rsidRDefault="005B6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 xml:space="preserve">Zapytania w sprawie przetwarzania danych osobowych należy kierować pocztą na adres: ul. Aleja Powstańców Warszawy 1, 05-816 Michałowice lub pocztą elektroniczną na adres: </w:t>
      </w:r>
      <w:hyperlink r:id="rId11" w:history="1">
        <w:r w:rsidR="00C30FAD" w:rsidRPr="0058777B">
          <w:rPr>
            <w:rStyle w:val="Hipercze"/>
            <w:rFonts w:ascii="Arial" w:eastAsia="Arial" w:hAnsi="Arial" w:cs="Arial"/>
            <w:sz w:val="20"/>
            <w:szCs w:val="20"/>
          </w:rPr>
          <w:t>daneosobowe@michalowice.pl</w:t>
        </w:r>
      </w:hyperlink>
      <w:r w:rsidR="00C30FAD">
        <w:rPr>
          <w:rFonts w:ascii="Arial" w:eastAsia="Arial" w:hAnsi="Arial" w:cs="Arial"/>
          <w:color w:val="0D0D0D"/>
          <w:sz w:val="20"/>
          <w:szCs w:val="20"/>
        </w:rPr>
        <w:t xml:space="preserve"> </w:t>
      </w:r>
    </w:p>
    <w:p w14:paraId="53560FA3" w14:textId="0C48C60D" w:rsidR="00362DC5" w:rsidRDefault="005B63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Arial" w:eastAsia="Arial" w:hAnsi="Arial" w:cs="Arial"/>
          <w:color w:val="0D0D0D"/>
          <w:sz w:val="20"/>
          <w:szCs w:val="20"/>
        </w:rPr>
        <w:t xml:space="preserve">Dodatkowe informacje na temat wykorzystania i zabezpieczania danych osobowych, przysługujących uprawnień i warunków skorzystania z nich znajdują się na stronie: </w:t>
      </w:r>
      <w:hyperlink r:id="rId12" w:history="1">
        <w:r w:rsidR="00C30FAD" w:rsidRPr="0058777B">
          <w:rPr>
            <w:rStyle w:val="Hipercze"/>
            <w:rFonts w:ascii="Arial" w:eastAsia="Arial" w:hAnsi="Arial" w:cs="Arial"/>
            <w:sz w:val="20"/>
            <w:szCs w:val="20"/>
          </w:rPr>
          <w:t>https://bip.michalowice.pl/obywatelwurzedzie/ochrona-danych-osobowych</w:t>
        </w:r>
      </w:hyperlink>
      <w:r w:rsidR="00C30FAD">
        <w:rPr>
          <w:rFonts w:ascii="Arial" w:eastAsia="Arial" w:hAnsi="Arial" w:cs="Arial"/>
          <w:color w:val="0D0D0D"/>
          <w:sz w:val="20"/>
          <w:szCs w:val="20"/>
        </w:rPr>
        <w:t xml:space="preserve"> </w:t>
      </w:r>
    </w:p>
    <w:p w14:paraId="27A2CB97" w14:textId="77777777" w:rsidR="00362DC5" w:rsidRDefault="005B63DB">
      <w:pPr>
        <w:spacing w:before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362DC5">
      <w:pgSz w:w="11906" w:h="16838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9799" w14:textId="77777777" w:rsidR="008E3A10" w:rsidRDefault="008E3A10">
      <w:r>
        <w:separator/>
      </w:r>
    </w:p>
  </w:endnote>
  <w:endnote w:type="continuationSeparator" w:id="0">
    <w:p w14:paraId="54C6E83E" w14:textId="77777777" w:rsidR="008E3A10" w:rsidRDefault="008E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C053" w14:textId="77777777" w:rsidR="00362DC5" w:rsidRDefault="00362DC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FD82" w14:textId="77777777" w:rsidR="00362DC5" w:rsidRDefault="005B63D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D0D0D"/>
        <w:sz w:val="16"/>
        <w:szCs w:val="16"/>
      </w:rPr>
    </w:pPr>
    <w:r>
      <w:rPr>
        <w:rFonts w:ascii="Arial" w:eastAsia="Arial" w:hAnsi="Arial" w:cs="Arial"/>
        <w:color w:val="0D0D0D"/>
        <w:sz w:val="16"/>
        <w:szCs w:val="16"/>
      </w:rPr>
      <w:t xml:space="preserve">Strona | </w:t>
    </w:r>
    <w:r>
      <w:rPr>
        <w:rFonts w:ascii="Arial" w:eastAsia="Arial" w:hAnsi="Arial" w:cs="Arial"/>
        <w:color w:val="0D0D0D"/>
        <w:sz w:val="16"/>
        <w:szCs w:val="16"/>
      </w:rPr>
      <w:fldChar w:fldCharType="begin"/>
    </w:r>
    <w:r>
      <w:rPr>
        <w:rFonts w:ascii="Arial" w:eastAsia="Arial" w:hAnsi="Arial" w:cs="Arial"/>
        <w:color w:val="0D0D0D"/>
        <w:sz w:val="16"/>
        <w:szCs w:val="16"/>
      </w:rPr>
      <w:instrText>PAGE</w:instrText>
    </w:r>
    <w:r>
      <w:rPr>
        <w:rFonts w:ascii="Arial" w:eastAsia="Arial" w:hAnsi="Arial" w:cs="Arial"/>
        <w:color w:val="0D0D0D"/>
        <w:sz w:val="16"/>
        <w:szCs w:val="16"/>
      </w:rPr>
      <w:fldChar w:fldCharType="separate"/>
    </w:r>
    <w:r>
      <w:rPr>
        <w:rFonts w:ascii="Arial" w:eastAsia="Arial" w:hAnsi="Arial" w:cs="Arial"/>
        <w:color w:val="0D0D0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8D08" w14:textId="77777777" w:rsidR="008E3A10" w:rsidRDefault="008E3A10">
      <w:r>
        <w:separator/>
      </w:r>
    </w:p>
  </w:footnote>
  <w:footnote w:type="continuationSeparator" w:id="0">
    <w:p w14:paraId="373DD1D6" w14:textId="77777777" w:rsidR="008E3A10" w:rsidRDefault="008E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37FF"/>
    <w:multiLevelType w:val="multilevel"/>
    <w:tmpl w:val="DA325324"/>
    <w:lvl w:ilvl="0">
      <w:start w:val="1"/>
      <w:numFmt w:val="decimal"/>
      <w:pStyle w:val="Akapitzlist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02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C5"/>
    <w:rsid w:val="001177CA"/>
    <w:rsid w:val="001522E0"/>
    <w:rsid w:val="00362DC5"/>
    <w:rsid w:val="005B63DB"/>
    <w:rsid w:val="008E3A10"/>
    <w:rsid w:val="009421BA"/>
    <w:rsid w:val="00B43E8D"/>
    <w:rsid w:val="00C30FAD"/>
    <w:rsid w:val="00E8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D153"/>
  <w15:docId w15:val="{D74506C3-7A4B-44F7-8EC3-9DDD974F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 w:line="276" w:lineRule="auto"/>
    </w:pPr>
    <w:rPr>
      <w:rFonts w:ascii="Arial" w:eastAsia="Arial" w:hAnsi="Arial" w:cs="Arial"/>
      <w:color w:val="8F929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1D5636"/>
    <w:pPr>
      <w:numPr>
        <w:numId w:val="1"/>
      </w:numPr>
      <w:spacing w:before="240" w:after="16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563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B69B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B69B3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30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michalowice.pl/obywatelwurzedzie/ochrona-danych-osobow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osobowe@michalowi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neosobowe@michalowic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QA0IPfbZ/D1QYrNc4Thvf1itfw==">CgMxLjAyCGguZ2pkZ3hzOAByITE3RDE5WnFEbTV4OVFfTkNpYlMtT19XNnIxdnNFWFk5WQ==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Kurczak</dc:creator>
  <cp:lastModifiedBy>Piotr Glen</cp:lastModifiedBy>
  <cp:revision>2</cp:revision>
  <dcterms:created xsi:type="dcterms:W3CDTF">2026-06-09T10:06:00Z</dcterms:created>
  <dcterms:modified xsi:type="dcterms:W3CDTF">2026-06-09T10:06:00Z</dcterms:modified>
</cp:coreProperties>
</file>