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31177B5F" w14:textId="6636BD46" w:rsidR="0042775A" w:rsidRDefault="0042775A" w:rsidP="0042775A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sz w:val="28"/>
          <w:szCs w:val="28"/>
          <w:lang w:val="x-none" w:eastAsia="ar-SA"/>
        </w:rPr>
      </w:pP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EC070B" w:rsidRPr="00EC070B">
        <w:rPr>
          <w:rFonts w:asciiTheme="minorHAnsi" w:hAnsiTheme="minorHAnsi" w:cstheme="minorHAnsi"/>
          <w:b/>
          <w:sz w:val="28"/>
          <w:szCs w:val="28"/>
          <w:highlight w:val="lightGray"/>
        </w:rPr>
        <w:t>Opracowanie projektów organizacji ruchu na terenie Gminy Michałowice</w:t>
      </w: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790928C3" w14:textId="77777777" w:rsidR="00EC070B" w:rsidRDefault="00EC070B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2360FC28" w14:textId="499F22DC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5A760A97" w:rsidR="00A154FB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7D812455" w14:textId="66A49236" w:rsidR="004908A5" w:rsidRPr="004908A5" w:rsidRDefault="004908A5" w:rsidP="004908A5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24750DB9" w:rsidR="00B64F5E" w:rsidRPr="009C10BD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7D0F64D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34F1" w14:textId="77777777" w:rsidR="00741DC0" w:rsidRDefault="00741DC0" w:rsidP="009A4C27">
      <w:pPr>
        <w:spacing w:after="0" w:line="240" w:lineRule="auto"/>
      </w:pPr>
      <w:r>
        <w:separator/>
      </w:r>
    </w:p>
  </w:endnote>
  <w:endnote w:type="continuationSeparator" w:id="0">
    <w:p w14:paraId="344302E1" w14:textId="77777777" w:rsidR="00741DC0" w:rsidRDefault="00741DC0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B1BD" w14:textId="77777777" w:rsidR="00741DC0" w:rsidRDefault="00741DC0" w:rsidP="009A4C27">
      <w:pPr>
        <w:spacing w:after="0" w:line="240" w:lineRule="auto"/>
      </w:pPr>
      <w:r>
        <w:separator/>
      </w:r>
    </w:p>
  </w:footnote>
  <w:footnote w:type="continuationSeparator" w:id="0">
    <w:p w14:paraId="446261EB" w14:textId="77777777" w:rsidR="00741DC0" w:rsidRDefault="00741DC0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08410266" w:rsidR="0042775A" w:rsidRPr="00EC070B" w:rsidRDefault="00161844" w:rsidP="00EC070B">
    <w:pPr>
      <w:spacing w:after="0" w:line="240" w:lineRule="auto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 w:rsidRPr="00EC070B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EC070B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EC070B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EC070B">
      <w:rPr>
        <w:rFonts w:asciiTheme="minorHAnsi" w:eastAsia="Times New Roman" w:hAnsiTheme="minorHAnsi" w:cstheme="minorHAnsi"/>
        <w:bCs/>
        <w:noProof/>
        <w:szCs w:val="24"/>
        <w:lang w:eastAsia="pl-PL"/>
      </w:rPr>
      <w:t>31</w:t>
    </w:r>
    <w:r w:rsidRPr="00EC070B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EC070B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7CB36D2F" w14:textId="3EE5A35F" w:rsidR="00B64F5E" w:rsidRPr="00EC070B" w:rsidRDefault="00920307" w:rsidP="0042775A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 w:rsidRPr="00EC070B">
      <w:rPr>
        <w:rFonts w:asciiTheme="minorHAnsi" w:eastAsia="Times New Roman" w:hAnsiTheme="minorHAnsi" w:cstheme="minorHAnsi"/>
        <w:bCs/>
        <w:szCs w:val="24"/>
        <w:lang w:val="x-none" w:eastAsia="ar-SA"/>
      </w:rPr>
      <w:t>„</w:t>
    </w:r>
    <w:r w:rsidR="00EC070B" w:rsidRPr="00EC070B">
      <w:rPr>
        <w:rFonts w:asciiTheme="minorHAnsi" w:hAnsiTheme="minorHAnsi" w:cstheme="minorHAnsi"/>
        <w:bCs/>
        <w:szCs w:val="24"/>
      </w:rPr>
      <w:t>Opracowanie projektów organizacji ruchu na terenie Gminy Michałowice</w:t>
    </w:r>
    <w:r w:rsidRPr="00EC070B">
      <w:rPr>
        <w:rFonts w:asciiTheme="minorHAnsi" w:eastAsia="Times New Roman" w:hAnsiTheme="minorHAnsi" w:cstheme="minorHAnsi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1DC0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070B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3</cp:revision>
  <cp:lastPrinted>2022-05-10T14:36:00Z</cp:lastPrinted>
  <dcterms:created xsi:type="dcterms:W3CDTF">2022-05-10T14:36:00Z</dcterms:created>
  <dcterms:modified xsi:type="dcterms:W3CDTF">2022-06-13T13:24:00Z</dcterms:modified>
</cp:coreProperties>
</file>