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C0D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1ADBF023" w:rsidR="0083553B" w:rsidRPr="006011ED" w:rsidRDefault="00835B44" w:rsidP="00A65FE9">
            <w:pPr>
              <w:pStyle w:val="Nagwek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eastAsia="x-none"/>
              </w:rPr>
            </w:pPr>
            <w:r w:rsidRPr="006011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6011ED" w:rsidRPr="006011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Wymiana i uzupełnienie znaków drogowych pionowych i poziomych na terenie gminy Michałowice</w:t>
            </w:r>
            <w:r w:rsidR="00FD5A84" w:rsidRPr="006011ED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6E058D2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B78F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011E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991370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20008D15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03133BF" w14:textId="27568FF0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0A493367" w14:textId="77777777" w:rsidTr="002737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2737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2737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53E000BC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6011ED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i uzupełnienie znaków drogowych pionowych i poziomych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1BC9384" w14:textId="77777777" w:rsidR="00A65FE9" w:rsidRDefault="00A65FE9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1862CF6F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68B41D73" w14:textId="60DAC3EE" w:rsidR="009E15A7" w:rsidRDefault="009E15A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439B64AB" w14:textId="77777777" w:rsidR="009E15A7" w:rsidRPr="00AB2B7F" w:rsidRDefault="009E15A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B81BA5A" w14:textId="52203934" w:rsidR="00C03E9D" w:rsidRPr="00C03E9D" w:rsidRDefault="00C03E9D" w:rsidP="006011ED">
            <w:pPr>
              <w:pStyle w:val="NormalnyWeb"/>
              <w:spacing w:before="0" w:after="0"/>
              <w:rPr>
                <w:rFonts w:asciiTheme="minorHAnsi" w:eastAsia="Cambria" w:hAnsiTheme="minorHAnsi" w:cstheme="minorHAnsi"/>
                <w:iCs/>
                <w:lang w:eastAsia="pl-PL"/>
              </w:rPr>
            </w:pPr>
          </w:p>
        </w:tc>
      </w:tr>
      <w:tr w:rsidR="009E15A7" w:rsidRPr="00AB2B7F" w14:paraId="62E4503E" w14:textId="77777777" w:rsidTr="00D86740">
        <w:tc>
          <w:tcPr>
            <w:tcW w:w="9810" w:type="dxa"/>
          </w:tcPr>
          <w:p w14:paraId="54292419" w14:textId="3B253ADB" w:rsidR="009E15A7" w:rsidRPr="00F65085" w:rsidRDefault="006011ED" w:rsidP="005060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9E15A7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9E15A7"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="009E15A7"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2</w:t>
            </w:r>
            <w:r w:rsidR="009E15A7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9E15A7">
              <w:rPr>
                <w:rFonts w:ascii="Arial Narrow" w:hAnsi="Arial Narrow" w:cs="Calibri"/>
                <w:b/>
              </w:rPr>
              <w:t>„</w:t>
            </w:r>
            <w:r w:rsidR="00F65085" w:rsidRPr="00F65085">
              <w:rPr>
                <w:rFonts w:asciiTheme="minorHAnsi" w:hAnsiTheme="minorHAnsi" w:cstheme="minorHAnsi"/>
                <w:b/>
                <w:bCs/>
              </w:rPr>
              <w:t>Czas przystąpienia do realizacji zlecenia dot. naprawy uszkodzonych znaków</w:t>
            </w:r>
            <w:r w:rsidR="009E15A7" w:rsidRPr="00F65085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357AD8FD" w14:textId="77777777" w:rsidR="00C03E9D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bCs/>
                <w:color w:val="262626"/>
              </w:rPr>
            </w:pPr>
          </w:p>
          <w:p w14:paraId="4F5A5632" w14:textId="6F2A3BFA" w:rsidR="00C03E9D" w:rsidRPr="005060D8" w:rsidRDefault="00C03E9D" w:rsidP="00C03E9D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 w:rsidR="00F65085" w:rsidRPr="00F65085">
              <w:rPr>
                <w:rFonts w:ascii="Arial Narrow" w:hAnsi="Arial Narrow" w:cs="Calibri"/>
                <w:b/>
                <w:color w:val="262626"/>
              </w:rPr>
              <w:t>c</w:t>
            </w:r>
            <w:r w:rsidR="00F65085" w:rsidRPr="00F65085">
              <w:rPr>
                <w:rFonts w:asciiTheme="minorHAnsi" w:hAnsiTheme="minorHAnsi" w:cstheme="minorHAnsi"/>
                <w:b/>
              </w:rPr>
              <w:t>zas przystąpienia do realizacji zlecenia dot. naprawy uszkodzonych znaków</w:t>
            </w:r>
            <w:r w:rsidR="00F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wyniesie max 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</w:t>
            </w:r>
            <w:r w:rsidR="00F65085">
              <w:rPr>
                <w:rFonts w:asciiTheme="minorHAnsi" w:hAnsiTheme="minorHAnsi" w:cstheme="minorHAnsi"/>
              </w:rPr>
              <w:t>e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 w:rsidR="00F65085">
              <w:rPr>
                <w:rFonts w:asciiTheme="minorHAnsi" w:hAnsiTheme="minorHAnsi" w:cstheme="minorHAnsi"/>
              </w:rPr>
              <w:t>naprawy</w:t>
            </w:r>
            <w:r w:rsidRPr="00096F6D">
              <w:rPr>
                <w:rFonts w:asciiTheme="minorHAnsi" w:hAnsiTheme="minorHAnsi" w:cstheme="minorHAnsi"/>
              </w:rPr>
              <w:t xml:space="preserve"> </w:t>
            </w:r>
          </w:p>
          <w:p w14:paraId="475E5269" w14:textId="598C3EE3" w:rsidR="00C03E9D" w:rsidRPr="00C03E9D" w:rsidRDefault="00C03E9D" w:rsidP="00C03E9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max </w:t>
            </w:r>
            <w:r w:rsidR="006011ED">
              <w:rPr>
                <w:rFonts w:ascii="Arial Narrow" w:hAnsi="Arial Narrow" w:cs="Calibri"/>
                <w:color w:val="262626"/>
              </w:rPr>
              <w:t>72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godz., max </w:t>
            </w:r>
            <w:r w:rsidR="006011ED">
              <w:rPr>
                <w:rFonts w:ascii="Arial Narrow" w:hAnsi="Arial Narrow" w:cs="Calibri"/>
                <w:color w:val="262626"/>
              </w:rPr>
              <w:t>48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godz., max </w:t>
            </w:r>
            <w:r>
              <w:rPr>
                <w:rFonts w:ascii="Arial Narrow" w:hAnsi="Arial Narrow" w:cs="Calibri"/>
                <w:color w:val="262626"/>
              </w:rPr>
              <w:t>24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="006011ED">
              <w:rPr>
                <w:rFonts w:ascii="Arial Narrow" w:hAnsi="Arial Narrow" w:cs="Calibri"/>
                <w:color w:val="262626"/>
              </w:rPr>
              <w:t>.</w:t>
            </w:r>
            <w:r w:rsidRPr="00C03E9D">
              <w:rPr>
                <w:rFonts w:ascii="Arial Narrow" w:hAnsi="Arial Narrow" w:cs="Calibri"/>
                <w:color w:val="262626"/>
              </w:rPr>
              <w:t>)</w:t>
            </w:r>
          </w:p>
          <w:p w14:paraId="584216EB" w14:textId="77777777" w:rsidR="00C03E9D" w:rsidRPr="00C03E9D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bCs/>
                <w:color w:val="262626"/>
              </w:rPr>
            </w:pPr>
          </w:p>
          <w:p w14:paraId="4340FD1B" w14:textId="07C528BB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Przyjęcie krótszego czasu </w:t>
            </w:r>
            <w:r w:rsidR="00F65085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naprawy uszkodzonych znaków</w:t>
            </w: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 w „Formularzu ofertowym” spowoduje, iż wykonawca w przedmiotowym kryterium otrzyma maksymalną liczbę punktów. </w:t>
            </w:r>
          </w:p>
          <w:p w14:paraId="2F3AD145" w14:textId="3C58B169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Nieokreślenie czasu </w:t>
            </w:r>
            <w:r w:rsidR="00F65085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naprawy uszkodzonych znaków</w:t>
            </w: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 w „Formularzu ofertowym” będzie traktowane jako deklaracja najdłuższego czasu </w:t>
            </w:r>
            <w:r w:rsidR="00F65085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naprawy znaków</w:t>
            </w: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 tj. </w:t>
            </w:r>
            <w:r w:rsidR="006011E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72</w:t>
            </w: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 godz.  i w związku z tym oferta w ww. kryterium otrzyma 0 pkt.</w:t>
            </w:r>
          </w:p>
          <w:p w14:paraId="7E7B2372" w14:textId="4A358652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lastRenderedPageBreak/>
              <w:t xml:space="preserve">W przypadku gdy zadeklarowany czas usunięcia awarii będzie dłuższy  niż </w:t>
            </w:r>
            <w:r w:rsidR="006011E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72</w:t>
            </w: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 godz. oferta zostanie odrzucona jako niespełniająca wymagań.</w:t>
            </w:r>
          </w:p>
          <w:p w14:paraId="6B8EDDEA" w14:textId="6D46DB26" w:rsidR="00C03E9D" w:rsidRPr="00AB2B7F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3413E91" w:rsidR="00835B44" w:rsidRPr="00A53388" w:rsidRDefault="006011E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2C800461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314269">
              <w:rPr>
                <w:rFonts w:ascii="Arial Narrow" w:hAnsi="Arial Narrow" w:cs="Calibri"/>
              </w:rPr>
              <w:t>usługi</w:t>
            </w:r>
            <w:r w:rsidRPr="00A53388">
              <w:rPr>
                <w:rFonts w:ascii="Arial Narrow" w:hAnsi="Arial Narrow" w:cs="Calibri"/>
              </w:rPr>
              <w:t xml:space="preserve"> związane z realizacją zamówienia</w:t>
            </w:r>
            <w:r w:rsidR="007A3245" w:rsidRPr="00A53388">
              <w:rPr>
                <w:rFonts w:ascii="Arial Narrow" w:hAnsi="Arial Narrow" w:cs="Calibr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F25D9" w:rsidR="00835B44" w:rsidRPr="00A53388" w:rsidRDefault="006011ED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5F6F1BE9" w:rsidR="00835B44" w:rsidRPr="00A53388" w:rsidRDefault="006011ED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F888D85" w:rsidR="00835B44" w:rsidRPr="00A53388" w:rsidRDefault="006011ED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F65085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60315D0" w:rsidR="00835B44" w:rsidRPr="00A53388" w:rsidRDefault="006011E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232F0AC" w14:textId="3747C48F" w:rsidR="00314269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74C8621" w14:textId="77777777" w:rsidR="00314269" w:rsidRPr="00A53388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C2F15D0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6011ED">
              <w:rPr>
                <w:rFonts w:ascii="Arial Narrow" w:hAnsi="Arial Narrow" w:cs="Calibri"/>
                <w:b/>
                <w:sz w:val="24"/>
                <w:szCs w:val="24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F5FE4F1" w14:textId="77777777" w:rsidR="00065EDB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</w:t>
            </w:r>
          </w:p>
          <w:p w14:paraId="3ABD2AAE" w14:textId="2C687BBE" w:rsidR="00835B44" w:rsidRPr="00A53388" w:rsidRDefault="00835B44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49DA91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6011ED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5B52E1F" w14:textId="77777777" w:rsidR="00065EDB" w:rsidRDefault="00835B44" w:rsidP="00065E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065EDB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4606C9FD" w14:textId="71B5B297" w:rsidR="00835B44" w:rsidRPr="00A53388" w:rsidRDefault="00065EDB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1FB" w14:textId="60723B9C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6011ED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F65085">
              <w:rPr>
                <w:rFonts w:ascii="Arial Narrow" w:hAnsi="Arial Narrow" w:cs="Calibri"/>
                <w:b/>
                <w:sz w:val="24"/>
                <w:szCs w:val="24"/>
              </w:rPr>
              <w:t>Naprawy</w:t>
            </w:r>
            <w:r w:rsidR="00A12D53">
              <w:rPr>
                <w:rFonts w:ascii="Arial Narrow" w:hAnsi="Arial Narrow" w:cs="Calibri"/>
                <w:b/>
                <w:sz w:val="24"/>
                <w:szCs w:val="24"/>
              </w:rPr>
              <w:t xml:space="preserve"> będą przyjmowane</w:t>
            </w:r>
            <w:r w:rsidR="00065EDB">
              <w:rPr>
                <w:rFonts w:ascii="Arial Narrow" w:hAnsi="Arial Narrow" w:cs="Calibri"/>
                <w:b/>
                <w:sz w:val="24"/>
                <w:szCs w:val="24"/>
              </w:rPr>
              <w:t xml:space="preserve">: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07A7DA44" w14:textId="32AE3372" w:rsidR="00065EDB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adres e-mail: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5FF8616C" w14:textId="77777777" w:rsid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71B30D2" w14:textId="396D5B33" w:rsidR="00065EDB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  <w:p w14:paraId="33508294" w14:textId="77777777" w:rsid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1E842CCF" w14:textId="75FE5770" w:rsidR="00A12D53" w:rsidRP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EB1" w14:textId="7C307CDA" w:rsidR="00314269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6011ED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14:paraId="532F6993" w14:textId="6F5A8330" w:rsidR="00065EDB" w:rsidRPr="00314269" w:rsidRDefault="00D43A84" w:rsidP="00A12D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>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10C3453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6011ED">
              <w:rPr>
                <w:rFonts w:ascii="Arial Narrow" w:hAnsi="Arial Narrow" w:cs="Calibri"/>
                <w:b/>
                <w:color w:val="auto"/>
              </w:rPr>
              <w:t>4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F7C7939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4B3E81" w14:textId="77777777" w:rsidR="00A12D53" w:rsidRDefault="00A12D53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5EA99049" w:rsidR="00A12D53" w:rsidRPr="00A53388" w:rsidRDefault="00A12D53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273DA80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6011ED">
              <w:rPr>
                <w:rFonts w:ascii="Arial Narrow" w:hAnsi="Arial Narrow" w:cs="Calibri"/>
                <w:b/>
                <w:bCs/>
                <w:color w:val="auto"/>
              </w:rPr>
              <w:t>5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lastRenderedPageBreak/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(ych)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46757087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4550C2D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3F946D5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7DC1196C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2B7" w14:textId="77777777" w:rsidR="00BC0D5F" w:rsidRDefault="00BC0D5F">
      <w:r>
        <w:separator/>
      </w:r>
    </w:p>
  </w:endnote>
  <w:endnote w:type="continuationSeparator" w:id="0">
    <w:p w14:paraId="663D95AD" w14:textId="77777777" w:rsidR="00BC0D5F" w:rsidRDefault="00B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286D" w14:textId="77777777" w:rsidR="00CA21B8" w:rsidRDefault="00CA2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A1D3" w14:textId="77777777" w:rsidR="00CA21B8" w:rsidRDefault="00CA2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7893" w14:textId="77777777" w:rsidR="00BC0D5F" w:rsidRDefault="00BC0D5F">
      <w:r>
        <w:separator/>
      </w:r>
    </w:p>
  </w:footnote>
  <w:footnote w:type="continuationSeparator" w:id="0">
    <w:p w14:paraId="66E275B8" w14:textId="77777777" w:rsidR="00BC0D5F" w:rsidRDefault="00BC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9307" w14:textId="77777777" w:rsidR="00CA21B8" w:rsidRDefault="00CA2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193D872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7B78F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6011E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454DFBD5" w:rsidR="00D86740" w:rsidRPr="00991370" w:rsidRDefault="0027377C" w:rsidP="00991370">
    <w:pPr>
      <w:pStyle w:val="Nagwek"/>
      <w:ind w:left="7655" w:hanging="6662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6011ED">
      <w:rPr>
        <w:rFonts w:asciiTheme="minorHAnsi" w:hAnsiTheme="minorHAnsi" w:cstheme="minorHAnsi"/>
        <w:sz w:val="24"/>
        <w:szCs w:val="24"/>
      </w:rPr>
      <w:t xml:space="preserve">Wymiana i uzupełnienie znaków drogowych pionowych i poziomych na terenie </w:t>
    </w:r>
    <w:r w:rsidR="00CA21B8">
      <w:rPr>
        <w:rFonts w:asciiTheme="minorHAnsi" w:hAnsiTheme="minorHAnsi" w:cstheme="minorHAnsi"/>
        <w:sz w:val="24"/>
        <w:szCs w:val="24"/>
        <w:lang w:val="pl-PL"/>
      </w:rPr>
      <w:t>G</w:t>
    </w:r>
    <w:r w:rsidR="006011ED">
      <w:rPr>
        <w:rFonts w:asciiTheme="minorHAnsi" w:hAnsiTheme="minorHAnsi" w:cstheme="minorHAnsi"/>
        <w:sz w:val="24"/>
        <w:szCs w:val="24"/>
      </w:rPr>
      <w:t>miny Michałowice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8A80" w14:textId="77777777" w:rsidR="00CA21B8" w:rsidRDefault="00CA2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65EDB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4269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11ED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B78FD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A697F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46291"/>
    <w:rsid w:val="00957A74"/>
    <w:rsid w:val="009624AE"/>
    <w:rsid w:val="00970714"/>
    <w:rsid w:val="009725CB"/>
    <w:rsid w:val="009827AF"/>
    <w:rsid w:val="00991370"/>
    <w:rsid w:val="009A4796"/>
    <w:rsid w:val="009A6986"/>
    <w:rsid w:val="009B1A5A"/>
    <w:rsid w:val="009B3904"/>
    <w:rsid w:val="009C1CE3"/>
    <w:rsid w:val="009C3D37"/>
    <w:rsid w:val="009D7531"/>
    <w:rsid w:val="009E15A7"/>
    <w:rsid w:val="00A02ECB"/>
    <w:rsid w:val="00A03E9F"/>
    <w:rsid w:val="00A12D53"/>
    <w:rsid w:val="00A2356A"/>
    <w:rsid w:val="00A40D3B"/>
    <w:rsid w:val="00A41B74"/>
    <w:rsid w:val="00A41CE9"/>
    <w:rsid w:val="00A47A58"/>
    <w:rsid w:val="00A53388"/>
    <w:rsid w:val="00A548C3"/>
    <w:rsid w:val="00A65FE9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B5CC2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0D5F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03E9D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A21B8"/>
    <w:rsid w:val="00CB3A07"/>
    <w:rsid w:val="00CC5957"/>
    <w:rsid w:val="00CD7EDB"/>
    <w:rsid w:val="00CE460F"/>
    <w:rsid w:val="00CF3E2D"/>
    <w:rsid w:val="00CF4D04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E4357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65085"/>
    <w:rsid w:val="00F73ED6"/>
    <w:rsid w:val="00F746EE"/>
    <w:rsid w:val="00F80BC3"/>
    <w:rsid w:val="00F91EF9"/>
    <w:rsid w:val="00F92613"/>
    <w:rsid w:val="00F936F9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8676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9</cp:revision>
  <cp:lastPrinted>2021-12-07T18:28:00Z</cp:lastPrinted>
  <dcterms:created xsi:type="dcterms:W3CDTF">2021-12-07T18:29:00Z</dcterms:created>
  <dcterms:modified xsi:type="dcterms:W3CDTF">2022-02-10T11:55:00Z</dcterms:modified>
</cp:coreProperties>
</file>