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2B1195C7" w:rsidR="00C832FD" w:rsidRPr="00A03F18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961476" w:rsidRPr="00961476">
        <w:rPr>
          <w:rFonts w:ascii="Calibri" w:eastAsia="Times New Roman" w:hAnsi="Calibri" w:cs="Calibri"/>
          <w:b/>
          <w:sz w:val="28"/>
          <w:szCs w:val="28"/>
        </w:rPr>
        <w:t>Budowa górki saneczkowej w Regułach, gmina Michałowice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43C393D9" w14:textId="77777777" w:rsidR="00A6398B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410BCC31" w14:textId="77777777" w:rsidR="00A6398B" w:rsidRPr="004908A5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CA53DE7" w14:textId="77777777" w:rsidR="00A6398B" w:rsidRPr="009C10BD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42A7C887" w14:textId="77777777" w:rsidR="00961476" w:rsidRDefault="00961476" w:rsidP="00A6398B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1C6E979C" w14:textId="5CABB767" w:rsidR="00491C23" w:rsidRPr="00AC16C8" w:rsidRDefault="00491C23" w:rsidP="00A6398B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C5DF276" w14:textId="77777777" w:rsidR="00961476" w:rsidRDefault="00961476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AD47EDA" w14:textId="39C4C24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A6F63D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0C87B3FC" w14:textId="7D6D4C28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B197" w14:textId="77777777" w:rsidR="00245CAC" w:rsidRDefault="00245CAC" w:rsidP="009A4C27">
      <w:pPr>
        <w:spacing w:after="0" w:line="240" w:lineRule="auto"/>
      </w:pPr>
      <w:r>
        <w:separator/>
      </w:r>
    </w:p>
  </w:endnote>
  <w:endnote w:type="continuationSeparator" w:id="0">
    <w:p w14:paraId="0E0A8521" w14:textId="77777777" w:rsidR="00245CAC" w:rsidRDefault="00245CA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034" w14:textId="77777777" w:rsidR="00245CAC" w:rsidRDefault="00245CAC" w:rsidP="009A4C27">
      <w:pPr>
        <w:spacing w:after="0" w:line="240" w:lineRule="auto"/>
      </w:pPr>
      <w:r>
        <w:separator/>
      </w:r>
    </w:p>
  </w:footnote>
  <w:footnote w:type="continuationSeparator" w:id="0">
    <w:p w14:paraId="0A4478F3" w14:textId="77777777" w:rsidR="00245CAC" w:rsidRDefault="00245CA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AA0177B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961476">
      <w:rPr>
        <w:rFonts w:asciiTheme="minorHAnsi" w:eastAsia="Times New Roman" w:hAnsiTheme="minorHAnsi" w:cstheme="minorHAnsi"/>
        <w:bCs/>
        <w:noProof/>
        <w:szCs w:val="24"/>
        <w:lang w:eastAsia="pl-PL"/>
      </w:rPr>
      <w:t>67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3D5D2E50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961476" w:rsidRPr="00961476">
      <w:rPr>
        <w:rFonts w:ascii="Calibri" w:eastAsia="Times New Roman" w:hAnsi="Calibri" w:cs="Calibri"/>
        <w:bCs/>
        <w:szCs w:val="24"/>
      </w:rPr>
      <w:t>Budowa górki saneczkowej w Regułach, gmina Michałowice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1E1D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5CA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966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147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398B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8D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C78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13</cp:revision>
  <cp:lastPrinted>2022-10-04T12:30:00Z</cp:lastPrinted>
  <dcterms:created xsi:type="dcterms:W3CDTF">2022-05-10T14:36:00Z</dcterms:created>
  <dcterms:modified xsi:type="dcterms:W3CDTF">2022-10-04T12:30:00Z</dcterms:modified>
</cp:coreProperties>
</file>