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37B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4E99789B" w14:textId="350413C1" w:rsidR="0083553B" w:rsidRPr="0083553B" w:rsidRDefault="00835B44" w:rsidP="00A65FE9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102BB5" w:rsidRPr="00102BB5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Opracowanie dokumentacji projektowo - kosztorysowej budowy ścieżki pieszo - rowerowej w Regułach</w:t>
            </w:r>
            <w:r w:rsidR="00FD5A84" w:rsidRPr="00FD5A84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6E4F325D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FD5A8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102BB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102BB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02BB5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503133BF" w14:textId="6F4C0A2D" w:rsidR="0027377C" w:rsidRP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701"/>
              <w:gridCol w:w="1276"/>
              <w:gridCol w:w="1276"/>
              <w:gridCol w:w="1984"/>
            </w:tblGrid>
            <w:tr w:rsidR="0027377C" w:rsidRPr="00014F91" w14:paraId="0A493367" w14:textId="77777777" w:rsidTr="00102BB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7A6116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8F6A8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9B7DC8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D9314A2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8B67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50FE70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E2000B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C762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824B23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2D6175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06577AB6" w14:textId="77777777" w:rsidTr="00102BB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BA0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D8C0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2F12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AD0A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061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7A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6C6597A" w14:textId="77777777" w:rsidTr="00102BB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B52D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6AB58" w14:textId="5C463371" w:rsidR="0027377C" w:rsidRPr="00014F91" w:rsidRDefault="0027377C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="00102BB5" w:rsidRPr="00102BB5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Opracowanie dokumentacji projektowo - kosztorysowej budowy ścieżki pieszo - rowerowej w Regułach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3E9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6D963" w14:textId="1B25CB8B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885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0BE6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9B58B0" w14:textId="77777777" w:rsid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6903EE6" w14:textId="0C306CD1" w:rsidR="00A65FE9" w:rsidRPr="00102BB5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4BA7417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27377C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27377C" w:rsidRPr="0027377C">
              <w:rPr>
                <w:rFonts w:ascii="Calibri" w:hAnsi="Calibri" w:cs="Calibri"/>
                <w:b/>
                <w:color w:val="262626"/>
                <w:u w:val="single"/>
              </w:rPr>
              <w:t>dla każdej części oddzielnie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5D195FAA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77196F">
              <w:rPr>
                <w:rFonts w:ascii="Arial Narrow" w:hAnsi="Arial Narrow" w:cstheme="minorHAnsi"/>
                <w:highlight w:val="yellow"/>
              </w:rPr>
              <w:t>rękojmi</w:t>
            </w:r>
            <w:r w:rsidRPr="005060D8">
              <w:rPr>
                <w:rFonts w:ascii="Arial Narrow" w:hAnsi="Arial Narrow" w:cstheme="minorHAnsi"/>
              </w:rPr>
              <w:t xml:space="preserve"> na wykonane </w:t>
            </w:r>
            <w:r w:rsidR="00A65FE9">
              <w:rPr>
                <w:rFonts w:ascii="Arial Narrow" w:hAnsi="Arial Narrow" w:cstheme="minorHAnsi"/>
              </w:rPr>
              <w:t>usługi</w:t>
            </w:r>
            <w:r w:rsidRPr="005060D8">
              <w:rPr>
                <w:rFonts w:ascii="Arial Narrow" w:hAnsi="Arial Narrow" w:cs="Calibri"/>
              </w:rPr>
              <w:t xml:space="preserve">, liczone od dnia podpisania protokołu odbioru </w:t>
            </w:r>
            <w:r w:rsidR="00A65FE9">
              <w:rPr>
                <w:rFonts w:ascii="Arial Narrow" w:hAnsi="Arial Narrow" w:cs="Calibri"/>
              </w:rPr>
              <w:t>usług</w:t>
            </w:r>
            <w:r w:rsidR="0027377C">
              <w:rPr>
                <w:rFonts w:ascii="Arial Narrow" w:hAnsi="Arial Narrow" w:cs="Calibri"/>
              </w:rPr>
              <w:t xml:space="preserve"> </w:t>
            </w:r>
            <w:r w:rsidR="0027377C" w:rsidRPr="00060271">
              <w:rPr>
                <w:rFonts w:ascii="Arial Narrow" w:hAnsi="Arial Narrow" w:cs="Calibri"/>
                <w:b/>
                <w:bCs/>
              </w:rPr>
              <w:t>dla części ………………</w:t>
            </w:r>
            <w:r w:rsidR="0027377C">
              <w:rPr>
                <w:rFonts w:ascii="Arial Narrow" w:hAnsi="Arial Narrow" w:cs="Calibri"/>
              </w:rPr>
              <w:t xml:space="preserve"> *</w:t>
            </w:r>
            <w:r w:rsidRPr="005060D8">
              <w:rPr>
                <w:rFonts w:ascii="Arial Narrow" w:hAnsi="Arial Narrow" w:cs="Calibri"/>
              </w:rPr>
              <w:t>.</w:t>
            </w:r>
          </w:p>
          <w:p w14:paraId="27923C06" w14:textId="44A6DF16" w:rsidR="00FD5A84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102BB5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102BB5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232D8B" w:rsidRPr="005060D8">
              <w:rPr>
                <w:rFonts w:ascii="Arial Narrow" w:hAnsi="Arial Narrow" w:cs="Calibri"/>
                <w:color w:val="262626"/>
              </w:rPr>
              <w:t>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</w:p>
          <w:p w14:paraId="7915FFE4" w14:textId="4D534607" w:rsidR="005060D8" w:rsidRPr="005060D8" w:rsidRDefault="00102BB5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>3</w:t>
            </w:r>
            <w:r w:rsidR="00FD5A84">
              <w:rPr>
                <w:rFonts w:ascii="Arial Narrow" w:hAnsi="Arial Narrow" w:cs="Calibri"/>
                <w:color w:val="262626"/>
              </w:rPr>
              <w:t xml:space="preserve">6 </w:t>
            </w:r>
            <w:r w:rsidR="00232D8B">
              <w:rPr>
                <w:rFonts w:ascii="Arial Narrow" w:hAnsi="Arial Narrow" w:cs="Calibri"/>
                <w:color w:val="262626"/>
              </w:rPr>
              <w:t>miesięcy</w:t>
            </w:r>
            <w:r w:rsidR="005060D8"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66E5D07F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102BB5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09EEA393" w14:textId="2F8543F0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102BB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</w:t>
            </w:r>
            <w:r w:rsidR="00314269" w:rsidRPr="005060D8">
              <w:rPr>
                <w:rFonts w:ascii="Arial Narrow" w:hAnsi="Arial Narrow" w:cs="Calibri"/>
              </w:rPr>
              <w:t>miesi</w:t>
            </w:r>
            <w:r w:rsidR="00314269">
              <w:rPr>
                <w:rFonts w:ascii="Arial Narrow" w:hAnsi="Arial Narrow" w:cs="Calibri"/>
              </w:rPr>
              <w:t>ę</w:t>
            </w:r>
            <w:r w:rsidR="00314269" w:rsidRPr="005060D8">
              <w:rPr>
                <w:rFonts w:ascii="Arial Narrow" w:hAnsi="Arial Narrow" w:cs="Calibri"/>
              </w:rPr>
              <w:t>c</w:t>
            </w:r>
            <w:r w:rsidR="00314269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 oferta zostanie odrzucona jako niespełniająca wymagań.</w:t>
            </w:r>
          </w:p>
          <w:p w14:paraId="3B81BA5A" w14:textId="54BF6DF1" w:rsidR="0027377C" w:rsidRPr="00232D8B" w:rsidRDefault="00232D8B" w:rsidP="0027377C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77196F">
              <w:rPr>
                <w:rFonts w:ascii="Arial Narrow" w:hAnsi="Arial Narrow" w:cs="Calibri"/>
              </w:rPr>
              <w:t>36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3C15F309" w:rsidR="00835B44" w:rsidRPr="00A53388" w:rsidRDefault="00FD5A8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333E6E2C" w:rsidR="007A3245" w:rsidRPr="00A53388" w:rsidRDefault="00835B44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314269">
              <w:rPr>
                <w:rFonts w:ascii="Arial Narrow" w:hAnsi="Arial Narrow" w:cs="Calibri"/>
              </w:rPr>
              <w:t>usługi</w:t>
            </w:r>
            <w:r w:rsidRPr="00A53388">
              <w:rPr>
                <w:rFonts w:ascii="Arial Narrow" w:hAnsi="Arial Narrow" w:cs="Calibri"/>
              </w:rPr>
              <w:t xml:space="preserve"> związane z realizacją zamówienia</w:t>
            </w:r>
            <w:r w:rsidR="007A3245" w:rsidRPr="00A53388">
              <w:rPr>
                <w:rFonts w:ascii="Arial Narrow" w:hAnsi="Arial Narrow" w:cs="Calibr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B32A498" w:rsidR="00835B44" w:rsidRPr="00A53388" w:rsidRDefault="0027377C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091C2FC6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9DFFC15" w:rsidR="00835B44" w:rsidRPr="00A53388" w:rsidRDefault="0027377C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740C4D5B" w:rsidR="00835B44" w:rsidRPr="00A53388" w:rsidRDefault="00314269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E719CEA" w:rsidR="00835B44" w:rsidRPr="00A53388" w:rsidRDefault="00314269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74C8621" w14:textId="77777777" w:rsidR="00314269" w:rsidRPr="00A53388" w:rsidRDefault="00314269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C3A3EA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14269">
              <w:rPr>
                <w:rFonts w:ascii="Arial Narrow" w:hAnsi="Arial Narrow" w:cs="Calibri"/>
                <w:b/>
                <w:sz w:val="24"/>
                <w:szCs w:val="24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F5FE4F1" w14:textId="77777777" w:rsidR="00065EDB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</w:t>
            </w:r>
          </w:p>
          <w:p w14:paraId="3ABD2AAE" w14:textId="2C687BBE" w:rsidR="00835B44" w:rsidRPr="00A53388" w:rsidRDefault="00835B44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17F0F564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14269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5B52E1F" w14:textId="77777777" w:rsidR="00065EDB" w:rsidRDefault="00835B44" w:rsidP="00065E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065EDB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  <w:r w:rsidR="00065EDB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adres e-mail:</w:t>
            </w:r>
            <w:r w:rsidR="00065EDB">
              <w:rPr>
                <w:rFonts w:ascii="Arial Narrow" w:hAnsi="Arial Narrow" w:cs="Calibri"/>
                <w:bCs/>
                <w:sz w:val="24"/>
                <w:szCs w:val="24"/>
              </w:rPr>
              <w:t>_____________________</w:t>
            </w:r>
          </w:p>
          <w:p w14:paraId="4606C9FD" w14:textId="71B5B297" w:rsidR="00835B44" w:rsidRPr="00A53388" w:rsidRDefault="00065EDB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tel.: _______________________________________________</w:t>
            </w: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11FB" w14:textId="77777777" w:rsidR="00065EDB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14269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="00065EDB">
              <w:rPr>
                <w:rFonts w:ascii="Arial Narrow" w:hAnsi="Arial Narrow" w:cs="Calibri"/>
                <w:b/>
                <w:sz w:val="24"/>
                <w:szCs w:val="24"/>
              </w:rPr>
              <w:t xml:space="preserve">Osobą realizująca zamówienie Projektantem będzie: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07A7DA44" w14:textId="2618859B" w:rsidR="00065EDB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  <w:r w:rsidR="00065EDB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adres e-mail:</w:t>
            </w:r>
            <w:r w:rsidR="00065EDB">
              <w:rPr>
                <w:rFonts w:ascii="Arial Narrow" w:hAnsi="Arial Narrow" w:cs="Calibri"/>
                <w:bCs/>
                <w:sz w:val="24"/>
                <w:szCs w:val="24"/>
              </w:rPr>
              <w:t>_____________________</w:t>
            </w:r>
          </w:p>
          <w:p w14:paraId="1E842CCF" w14:textId="77309BDA" w:rsidR="00065EDB" w:rsidRPr="00A53388" w:rsidRDefault="00065EDB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lastRenderedPageBreak/>
              <w:t>tel.: 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EB1" w14:textId="77777777" w:rsidR="00314269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lastRenderedPageBreak/>
              <w:t>1</w:t>
            </w:r>
            <w:r w:rsidR="00314269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</w:p>
          <w:p w14:paraId="532F6993" w14:textId="7D156E44" w:rsidR="00065EDB" w:rsidRPr="00314269" w:rsidRDefault="00D43A84" w:rsidP="00102BB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</w:rPr>
              <w:t>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EE4EEB6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14269">
              <w:rPr>
                <w:rFonts w:ascii="Arial Narrow" w:hAnsi="Arial Narrow" w:cs="Calibri"/>
                <w:b/>
                <w:color w:val="auto"/>
              </w:rPr>
              <w:t>4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8AD9D78" w:rsidR="00835B44" w:rsidRPr="00A53388" w:rsidRDefault="00FD5A8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14269">
              <w:rPr>
                <w:rFonts w:ascii="Arial Narrow" w:hAnsi="Arial Narrow" w:cs="Calibri"/>
                <w:b/>
                <w:bCs/>
                <w:color w:val="auto"/>
              </w:rPr>
              <w:t>5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74550C2D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73F946D5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21AFBAA3" w14:textId="7DC1196C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4577B56" w14:textId="77777777" w:rsidR="0077196F" w:rsidRDefault="0077196F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0D0D0D"/>
          <w:sz w:val="24"/>
          <w:szCs w:val="24"/>
        </w:rPr>
      </w:pPr>
    </w:p>
    <w:p w14:paraId="4C435F4B" w14:textId="4EE9A478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D4C6" w14:textId="77777777" w:rsidR="00EC37B1" w:rsidRDefault="00EC37B1">
      <w:r>
        <w:separator/>
      </w:r>
    </w:p>
  </w:endnote>
  <w:endnote w:type="continuationSeparator" w:id="0">
    <w:p w14:paraId="2E03236D" w14:textId="77777777" w:rsidR="00EC37B1" w:rsidRDefault="00EC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C80A" w14:textId="77777777" w:rsidR="00EC37B1" w:rsidRDefault="00EC37B1">
      <w:r>
        <w:separator/>
      </w:r>
    </w:p>
  </w:footnote>
  <w:footnote w:type="continuationSeparator" w:id="0">
    <w:p w14:paraId="7AAF4A6B" w14:textId="77777777" w:rsidR="00EC37B1" w:rsidRDefault="00EC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563EFA3" w:rsidR="00D86740" w:rsidRPr="00102BB5" w:rsidRDefault="00D86740" w:rsidP="00F92613">
    <w:pPr>
      <w:pStyle w:val="Nagwek"/>
      <w:jc w:val="right"/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</w:pPr>
    <w:r w:rsidRPr="00102BB5">
      <w:rPr>
        <w:rFonts w:ascii="Arial Narrow" w:hAnsi="Arial Narrow" w:cs="Calibri"/>
        <w:bCs/>
        <w:iCs/>
        <w:color w:val="000000"/>
        <w:sz w:val="24"/>
        <w:szCs w:val="24"/>
        <w:lang w:eastAsia="zh-CN"/>
      </w:rPr>
      <w:t>ZP.271.</w:t>
    </w:r>
    <w:r w:rsidRPr="00102BB5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1</w:t>
    </w:r>
    <w:r w:rsidR="00211848" w:rsidRPr="00102BB5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.</w:t>
    </w:r>
    <w:r w:rsidR="00FD5A84" w:rsidRPr="00102BB5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1</w:t>
    </w:r>
    <w:r w:rsidR="00102BB5" w:rsidRPr="00102BB5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3</w:t>
    </w:r>
    <w:r w:rsidRPr="00102BB5">
      <w:rPr>
        <w:rFonts w:ascii="Arial Narrow" w:hAnsi="Arial Narrow" w:cs="Calibri"/>
        <w:bCs/>
        <w:iCs/>
        <w:color w:val="000000"/>
        <w:sz w:val="24"/>
        <w:szCs w:val="24"/>
        <w:lang w:eastAsia="zh-CN"/>
      </w:rPr>
      <w:t>.202</w:t>
    </w:r>
    <w:r w:rsidR="00102BB5" w:rsidRPr="00102BB5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2</w:t>
    </w:r>
  </w:p>
  <w:p w14:paraId="1722EE8F" w14:textId="7F0B5D6C" w:rsidR="0083553B" w:rsidRPr="0083553B" w:rsidRDefault="0027377C" w:rsidP="00102BB5">
    <w:pPr>
      <w:pStyle w:val="Nagwek"/>
      <w:ind w:firstLine="993"/>
      <w:rPr>
        <w:rFonts w:ascii="Arial Narrow" w:hAnsi="Arial Narrow" w:cs="Arial"/>
        <w:bCs/>
        <w:iCs/>
        <w:sz w:val="24"/>
        <w:szCs w:val="24"/>
        <w:lang w:eastAsia="x-none"/>
      </w:rPr>
    </w:pPr>
    <w:r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„</w:t>
    </w:r>
    <w:r w:rsidR="00A65FE9" w:rsidRPr="00A65FE9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 xml:space="preserve">Opracowanie dokumentacji projektowo - kosztorysowej budowy </w:t>
    </w:r>
    <w:r w:rsidR="00102BB5" w:rsidRPr="00102BB5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ścieżki pieszo - rowerowej w Regułach</w:t>
    </w:r>
    <w:r w:rsidR="00FD5A84" w:rsidRPr="00FD5A84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62ED4"/>
    <w:multiLevelType w:val="hybridMultilevel"/>
    <w:tmpl w:val="45785F5A"/>
    <w:lvl w:ilvl="0" w:tplc="EA6EFE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5E1C"/>
    <w:multiLevelType w:val="hybridMultilevel"/>
    <w:tmpl w:val="9162C06A"/>
    <w:lvl w:ilvl="0" w:tplc="852202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4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4E59"/>
    <w:rsid w:val="0004186D"/>
    <w:rsid w:val="000432CA"/>
    <w:rsid w:val="00060271"/>
    <w:rsid w:val="00062069"/>
    <w:rsid w:val="00065EDB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02BB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57D07"/>
    <w:rsid w:val="0017022C"/>
    <w:rsid w:val="00177257"/>
    <w:rsid w:val="001851A2"/>
    <w:rsid w:val="00192784"/>
    <w:rsid w:val="001933A2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7377C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4269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196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A697F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5FE9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47725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5F1E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08B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37B1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5A84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8283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2021-11-30T16:10:00Z</cp:lastPrinted>
  <dcterms:created xsi:type="dcterms:W3CDTF">2022-02-15T15:28:00Z</dcterms:created>
  <dcterms:modified xsi:type="dcterms:W3CDTF">2022-02-15T15:28:00Z</dcterms:modified>
</cp:coreProperties>
</file>