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553795F4" w:rsidR="00694007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2773BF">
        <w:tc>
          <w:tcPr>
            <w:tcW w:w="10065" w:type="dxa"/>
            <w:shd w:val="clear" w:color="auto" w:fill="D9E2F3" w:themeFill="accent1" w:themeFillTint="33"/>
          </w:tcPr>
          <w:p w14:paraId="6B54415A" w14:textId="61663D84" w:rsidR="00835B44" w:rsidRPr="001A44E2" w:rsidRDefault="00835B44" w:rsidP="002773BF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43AAA587" w:rsidR="00835B44" w:rsidRPr="00742EA1" w:rsidRDefault="00CD0B8C" w:rsidP="002773BF">
            <w:pPr>
              <w:pStyle w:val="Nagwek"/>
              <w:shd w:val="clear" w:color="auto" w:fill="D9E2F3" w:themeFill="accent1" w:themeFillTint="33"/>
              <w:ind w:left="1560" w:hanging="1218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x-none"/>
              </w:rPr>
            </w:pPr>
            <w:r w:rsidRPr="00742EA1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bookmarkStart w:id="1" w:name="_Hlk115335433"/>
            <w:r w:rsidR="00742EA1" w:rsidRPr="00742EA1">
              <w:rPr>
                <w:rFonts w:asciiTheme="minorHAnsi" w:hAnsiTheme="minorHAnsi" w:cstheme="minorHAnsi"/>
                <w:b/>
                <w:sz w:val="28"/>
                <w:szCs w:val="28"/>
              </w:rPr>
              <w:t>Przebudowa i rozbudowa</w:t>
            </w:r>
            <w:r w:rsidR="00742EA1" w:rsidRPr="00742E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oświetlenia ulicznego na terenie Gminy Michałowice</w:t>
            </w:r>
            <w:bookmarkEnd w:id="1"/>
            <w:r w:rsidR="00ED159B" w:rsidRPr="00742EA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189F429F" w:rsidR="00835B44" w:rsidRPr="00014F91" w:rsidRDefault="00835B44" w:rsidP="002773BF">
            <w:pPr>
              <w:shd w:val="clear" w:color="auto" w:fill="D9E2F3" w:themeFill="accent1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42EA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742EA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26B76407" w:rsidR="0044278F" w:rsidRPr="00014F91" w:rsidRDefault="000D4D70" w:rsidP="000D4D70">
            <w:pPr>
              <w:tabs>
                <w:tab w:val="left" w:pos="147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ab/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118FD3A" w:rsidR="00176682" w:rsidRPr="00014F91" w:rsidRDefault="00AF165A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Rozbudowa </w:t>
                  </w:r>
                  <w:r w:rsidR="00232109" w:rsidRPr="001E4A15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oświetlenia ulicznego</w:t>
                  </w:r>
                  <w:r w:rsidR="000D4D70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 </w:t>
                  </w:r>
                  <w:r w:rsidR="000D4D70" w:rsidRPr="00B66063">
                    <w:rPr>
                      <w:rFonts w:ascii="Calibri" w:eastAsia="Calibri" w:hAnsi="Calibri" w:cs="Calibri"/>
                      <w:sz w:val="24"/>
                      <w:szCs w:val="24"/>
                    </w:rPr>
                    <w:t>na terenie Gminy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48C85F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6682" w:rsidRPr="00014F91" w14:paraId="4E5140DA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F0A0B" w14:textId="1E31C38A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14221" w14:textId="705814D0" w:rsidR="00176682" w:rsidRPr="00014F91" w:rsidRDefault="00232109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</w:t>
                  </w:r>
                  <w:r w:rsidRPr="00B66063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ymiana i uzupełnienie </w:t>
                  </w:r>
                  <w:r w:rsidR="00AF165A">
                    <w:rPr>
                      <w:rFonts w:ascii="Calibri" w:eastAsia="Calibri" w:hAnsi="Calibri" w:cs="Calibri"/>
                      <w:sz w:val="24"/>
                      <w:szCs w:val="24"/>
                    </w:rPr>
                    <w:t>opraw oraz montaż</w:t>
                  </w:r>
                  <w:r w:rsidRPr="00B66063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r w:rsidR="00AF165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opraw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2C8D3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F2283" w14:textId="7DFBE9C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B6C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BEFF4" w14:textId="1253F911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2EA1" w:rsidRPr="00014F91" w14:paraId="0A0FD14F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CF80C" w14:textId="29BF7354" w:rsidR="00742EA1" w:rsidRPr="00014F91" w:rsidRDefault="0027613E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4DAE6" w14:textId="6E4A0C1C" w:rsidR="00742EA1" w:rsidRPr="0027613E" w:rsidRDefault="0027613E" w:rsidP="00176682">
                  <w:pPr>
                    <w:suppressAutoHyphens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7613E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Demontaż 2 słupów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E6AD2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4B5C9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B309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70E63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2EA1" w:rsidRPr="00014F91" w14:paraId="3F1A257A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CF31E" w14:textId="72052F21" w:rsidR="00742EA1" w:rsidRPr="00014F91" w:rsidRDefault="0027613E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7AB5A" w14:textId="1FEA2BD7" w:rsidR="00742EA1" w:rsidRPr="0027613E" w:rsidRDefault="0027613E" w:rsidP="00176682">
                  <w:pPr>
                    <w:suppressAutoHyphens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U</w:t>
                  </w:r>
                  <w:r w:rsidRPr="0027613E">
                    <w:rPr>
                      <w:rFonts w:asciiTheme="minorHAnsi" w:hAnsiTheme="minorHAnsi" w:cstheme="minorHAnsi"/>
                      <w:sz w:val="24"/>
                      <w:szCs w:val="24"/>
                    </w:rPr>
                    <w:t>sunięcie uszkodzonych kabli zasilających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Osiedle Komorów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57349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49E52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A91B8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52931" w14:textId="77777777" w:rsidR="00742EA1" w:rsidRPr="00014F91" w:rsidRDefault="00742EA1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6682" w:rsidRPr="00014F91" w14:paraId="6698C40E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5ED7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5156D" w14:textId="352534B2" w:rsidR="00176682" w:rsidRPr="00014F91" w:rsidRDefault="00176682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14F9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3CCD8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3091" w14:textId="6F634D9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43E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0A0E" w14:textId="5D1DB8B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76BB21A" w14:textId="77777777" w:rsidR="002571EB" w:rsidRPr="002571EB" w:rsidRDefault="002571EB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571EB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zgodnie z Kosztorysem ofertowym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232109">
        <w:trPr>
          <w:trHeight w:val="2951"/>
        </w:trPr>
        <w:tc>
          <w:tcPr>
            <w:tcW w:w="9810" w:type="dxa"/>
          </w:tcPr>
          <w:p w14:paraId="6B7A1A2A" w14:textId="0F18452B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>„</w:t>
            </w:r>
            <w:r w:rsidR="00232109">
              <w:rPr>
                <w:rFonts w:asciiTheme="minorHAnsi" w:hAnsiTheme="minorHAnsi" w:cstheme="minorHAnsi"/>
                <w:b/>
              </w:rPr>
              <w:t>OKRES GWARANCJI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E0241B9" w14:textId="77777777" w:rsidR="00232109" w:rsidRPr="005060D8" w:rsidRDefault="00232109" w:rsidP="00232109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7A02567" w14:textId="25B138C8" w:rsidR="00232109" w:rsidRPr="005060D8" w:rsidRDefault="00232109" w:rsidP="00232109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742EA1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742EA1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 w:rsidR="00C91C7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y</w:t>
            </w:r>
            <w:r>
              <w:rPr>
                <w:rFonts w:ascii="Arial Narrow" w:hAnsi="Arial Narrow" w:cs="Calibri"/>
                <w:color w:val="262626"/>
              </w:rPr>
              <w:t xml:space="preserve">, </w:t>
            </w:r>
            <w:r w:rsidR="00C91C77">
              <w:rPr>
                <w:rFonts w:ascii="Arial Narrow" w:hAnsi="Arial Narrow" w:cs="Calibri"/>
                <w:color w:val="262626"/>
              </w:rPr>
              <w:t>72</w:t>
            </w:r>
            <w:r>
              <w:rPr>
                <w:rFonts w:ascii="Arial Narrow" w:hAnsi="Arial Narrow" w:cs="Calibri"/>
                <w:color w:val="262626"/>
              </w:rPr>
              <w:t xml:space="preserve"> miesi</w:t>
            </w:r>
            <w:r w:rsidR="00C91C77">
              <w:rPr>
                <w:rFonts w:ascii="Arial Narrow" w:hAnsi="Arial Narrow" w:cs="Calibri"/>
                <w:color w:val="262626"/>
              </w:rPr>
              <w:t>ą</w:t>
            </w:r>
            <w:r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lub </w:t>
            </w:r>
            <w:r w:rsidR="00C91C77">
              <w:rPr>
                <w:rFonts w:ascii="Arial Narrow" w:hAnsi="Arial Narrow" w:cs="Calibri"/>
                <w:color w:val="262626"/>
              </w:rPr>
              <w:t>84</w:t>
            </w:r>
            <w:r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C91C77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55C7E065" w14:textId="77777777" w:rsidR="00232109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FF865D2" w14:textId="77777777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27670F0B" w14:textId="6552BEE3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742EA1">
              <w:rPr>
                <w:rFonts w:ascii="Arial Narrow" w:hAnsi="Arial Narrow" w:cs="Calibri"/>
                <w:sz w:val="24"/>
                <w:szCs w:val="24"/>
              </w:rPr>
              <w:t>48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</w:t>
            </w:r>
            <w:bookmarkStart w:id="2" w:name="_Hlk115340704"/>
            <w:r w:rsidRPr="005060D8">
              <w:rPr>
                <w:rFonts w:ascii="Arial Narrow" w:hAnsi="Arial Narrow" w:cs="Calibri"/>
                <w:sz w:val="24"/>
                <w:szCs w:val="24"/>
              </w:rPr>
              <w:t>otrzyma 0 pkt</w:t>
            </w:r>
            <w:bookmarkEnd w:id="2"/>
            <w:r w:rsidRPr="005060D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3B81BA5A" w14:textId="697568C7" w:rsidR="001A44E2" w:rsidRPr="00232109" w:rsidRDefault="00232109" w:rsidP="00232109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5060D8">
              <w:rPr>
                <w:rFonts w:ascii="Arial Narrow" w:hAnsi="Arial Narrow" w:cs="Calibri"/>
              </w:rPr>
              <w:t>W przypadku</w:t>
            </w:r>
            <w:r w:rsidR="00C91C77">
              <w:rPr>
                <w:rFonts w:ascii="Arial Narrow" w:hAnsi="Arial Narrow" w:cs="Calibri"/>
              </w:rPr>
              <w:t>,</w:t>
            </w:r>
            <w:r w:rsidRPr="005060D8">
              <w:rPr>
                <w:rFonts w:ascii="Arial Narrow" w:hAnsi="Arial Narrow" w:cs="Calibri"/>
              </w:rPr>
              <w:t xml:space="preserve"> gdy okres gwarancji będzie krótszy  niż </w:t>
            </w:r>
            <w:r w:rsidR="00742EA1">
              <w:rPr>
                <w:rFonts w:ascii="Arial Narrow" w:hAnsi="Arial Narrow" w:cs="Calibri"/>
              </w:rPr>
              <w:t>48</w:t>
            </w:r>
            <w:r w:rsidRPr="005060D8">
              <w:rPr>
                <w:rFonts w:ascii="Arial Narrow" w:hAnsi="Arial Narrow" w:cs="Calibri"/>
              </w:rPr>
              <w:t xml:space="preserve"> miesięcy oferta </w:t>
            </w:r>
            <w:r w:rsidR="00C91C77" w:rsidRPr="005060D8">
              <w:rPr>
                <w:rFonts w:ascii="Arial Narrow" w:hAnsi="Arial Narrow" w:cs="Calibri"/>
              </w:rPr>
              <w:t>otrzyma 0 pkt</w:t>
            </w:r>
            <w:r w:rsidR="00C91C77">
              <w:rPr>
                <w:rFonts w:ascii="Arial Narrow" w:hAnsi="Arial Narrow" w:cs="Calibri"/>
              </w:rPr>
              <w:t>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035BE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2016FF2" w:rsidR="00835B44" w:rsidRPr="00A035BE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035B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035B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035B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035B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035B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</w:t>
            </w:r>
            <w:r w:rsidR="00A035BE" w:rsidRPr="00A035BE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osoby na podstawie umowy o pracę do realizacji czynności  </w:t>
            </w:r>
            <w:r w:rsidR="00A035BE" w:rsidRPr="00A035BE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40D" w14:textId="77777777" w:rsidR="00A035BE" w:rsidRPr="00A53388" w:rsidRDefault="00835B44" w:rsidP="00A035BE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A035BE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…….. ust. …….. ustawy </w:t>
            </w:r>
            <w:proofErr w:type="spellStart"/>
            <w:r w:rsidR="00A035BE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="00A035BE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3C20B896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4E561F5E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202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8FE40EC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2D0D8D87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202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7BFB4E2E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72F3284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4749E1DF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4FE0A71C" w14:textId="77777777" w:rsidR="00A035BE" w:rsidRPr="00AC7ECA" w:rsidRDefault="00DD77BD" w:rsidP="00A035BE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="00A035BE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7877C0AC" w14:textId="77777777" w:rsidR="00A035BE" w:rsidRPr="00AC7ECA" w:rsidRDefault="00A035BE" w:rsidP="00A035B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5278F15" w14:textId="77777777" w:rsidR="00A035BE" w:rsidRPr="00AC7ECA" w:rsidRDefault="00A035BE" w:rsidP="00A035BE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79A8D132" w14:textId="77777777" w:rsidR="00A035BE" w:rsidRPr="00AC7ECA" w:rsidRDefault="00A035BE" w:rsidP="00A035BE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C6E70AF" w14:textId="77777777" w:rsidR="00A035BE" w:rsidRPr="00AC7ECA" w:rsidRDefault="00A035BE" w:rsidP="00A035BE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3E5DDCA" w:rsidR="00DD77BD" w:rsidRPr="00DD77BD" w:rsidRDefault="00A035BE" w:rsidP="00A035BE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B7E2" w14:textId="77777777" w:rsidR="004A69C4" w:rsidRDefault="004A69C4">
      <w:r>
        <w:separator/>
      </w:r>
    </w:p>
  </w:endnote>
  <w:endnote w:type="continuationSeparator" w:id="0">
    <w:p w14:paraId="6A48BACA" w14:textId="77777777" w:rsidR="004A69C4" w:rsidRDefault="004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EAEF" w14:textId="77777777" w:rsidR="004A69C4" w:rsidRDefault="004A69C4">
      <w:r>
        <w:separator/>
      </w:r>
    </w:p>
  </w:footnote>
  <w:footnote w:type="continuationSeparator" w:id="0">
    <w:p w14:paraId="2A13A95F" w14:textId="77777777" w:rsidR="004A69C4" w:rsidRDefault="004A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F9A270D" w:rsidR="00D86740" w:rsidRPr="00014F91" w:rsidRDefault="00D86740" w:rsidP="00C91C7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42EA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58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742EA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0E00DD1" w14:textId="578CA8F5" w:rsidR="00CD0B8C" w:rsidRPr="00742EA1" w:rsidRDefault="00CD0B8C" w:rsidP="00742EA1">
    <w:pPr>
      <w:pStyle w:val="Nagwek"/>
      <w:rPr>
        <w:rFonts w:asciiTheme="minorHAnsi" w:hAnsiTheme="minorHAnsi" w:cstheme="minorHAnsi"/>
        <w:bCs/>
        <w:iCs/>
        <w:sz w:val="24"/>
        <w:szCs w:val="24"/>
        <w:lang w:eastAsia="x-none"/>
      </w:rPr>
    </w:pPr>
    <w:r w:rsidRPr="00742EA1">
      <w:rPr>
        <w:rFonts w:asciiTheme="minorHAnsi" w:hAnsiTheme="minorHAnsi" w:cstheme="minorHAnsi"/>
        <w:bCs/>
        <w:sz w:val="24"/>
        <w:szCs w:val="24"/>
      </w:rPr>
      <w:t>„</w:t>
    </w:r>
    <w:r w:rsidR="00742EA1" w:rsidRPr="00742EA1">
      <w:rPr>
        <w:rFonts w:asciiTheme="minorHAnsi" w:hAnsiTheme="minorHAnsi" w:cstheme="minorHAnsi"/>
        <w:bCs/>
        <w:sz w:val="28"/>
        <w:szCs w:val="28"/>
      </w:rPr>
      <w:t>Przebudowa i rozbudowa oświetlenia ulicznego na terenie Gminy Michałowice</w:t>
    </w:r>
    <w:r w:rsidR="00232109" w:rsidRPr="00742EA1">
      <w:rPr>
        <w:rFonts w:asciiTheme="minorHAnsi" w:hAnsiTheme="minorHAnsi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57803">
    <w:abstractNumId w:val="0"/>
  </w:num>
  <w:num w:numId="2" w16cid:durableId="1191799102">
    <w:abstractNumId w:val="1"/>
  </w:num>
  <w:num w:numId="3" w16cid:durableId="1625430938">
    <w:abstractNumId w:val="2"/>
  </w:num>
  <w:num w:numId="4" w16cid:durableId="167451466">
    <w:abstractNumId w:val="26"/>
  </w:num>
  <w:num w:numId="5" w16cid:durableId="943540634">
    <w:abstractNumId w:val="12"/>
  </w:num>
  <w:num w:numId="6" w16cid:durableId="126048991">
    <w:abstractNumId w:val="3"/>
  </w:num>
  <w:num w:numId="7" w16cid:durableId="1938514210">
    <w:abstractNumId w:val="4"/>
  </w:num>
  <w:num w:numId="8" w16cid:durableId="1288241882">
    <w:abstractNumId w:val="5"/>
  </w:num>
  <w:num w:numId="9" w16cid:durableId="1559246621">
    <w:abstractNumId w:val="7"/>
  </w:num>
  <w:num w:numId="10" w16cid:durableId="8416771">
    <w:abstractNumId w:val="8"/>
  </w:num>
  <w:num w:numId="11" w16cid:durableId="951523027">
    <w:abstractNumId w:val="9"/>
  </w:num>
  <w:num w:numId="12" w16cid:durableId="514611472">
    <w:abstractNumId w:val="6"/>
  </w:num>
  <w:num w:numId="13" w16cid:durableId="1271888993">
    <w:abstractNumId w:val="14"/>
  </w:num>
  <w:num w:numId="14" w16cid:durableId="108740005">
    <w:abstractNumId w:val="10"/>
  </w:num>
  <w:num w:numId="15" w16cid:durableId="478615551">
    <w:abstractNumId w:val="21"/>
  </w:num>
  <w:num w:numId="16" w16cid:durableId="1469592285">
    <w:abstractNumId w:val="15"/>
  </w:num>
  <w:num w:numId="17" w16cid:durableId="1395816930">
    <w:abstractNumId w:val="17"/>
  </w:num>
  <w:num w:numId="18" w16cid:durableId="1864391742">
    <w:abstractNumId w:val="23"/>
  </w:num>
  <w:num w:numId="19" w16cid:durableId="1891765843">
    <w:abstractNumId w:val="13"/>
  </w:num>
  <w:num w:numId="20" w16cid:durableId="1002702300">
    <w:abstractNumId w:val="28"/>
  </w:num>
  <w:num w:numId="21" w16cid:durableId="1927380843">
    <w:abstractNumId w:val="16"/>
  </w:num>
  <w:num w:numId="22" w16cid:durableId="810633558">
    <w:abstractNumId w:val="22"/>
  </w:num>
  <w:num w:numId="23" w16cid:durableId="1957131273">
    <w:abstractNumId w:val="24"/>
  </w:num>
  <w:num w:numId="24" w16cid:durableId="1838155926">
    <w:abstractNumId w:val="20"/>
  </w:num>
  <w:num w:numId="25" w16cid:durableId="1984850243">
    <w:abstractNumId w:val="11"/>
  </w:num>
  <w:num w:numId="26" w16cid:durableId="1351562391">
    <w:abstractNumId w:val="25"/>
  </w:num>
  <w:num w:numId="27" w16cid:durableId="1115831108">
    <w:abstractNumId w:val="19"/>
  </w:num>
  <w:num w:numId="28" w16cid:durableId="561716915">
    <w:abstractNumId w:val="18"/>
  </w:num>
  <w:num w:numId="29" w16cid:durableId="6285153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4D70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32109"/>
    <w:rsid w:val="00252879"/>
    <w:rsid w:val="0025386D"/>
    <w:rsid w:val="00255118"/>
    <w:rsid w:val="002571EB"/>
    <w:rsid w:val="00270223"/>
    <w:rsid w:val="00271312"/>
    <w:rsid w:val="0027613E"/>
    <w:rsid w:val="002773BF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F5F08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A69C4"/>
    <w:rsid w:val="004C379D"/>
    <w:rsid w:val="004C5D1B"/>
    <w:rsid w:val="004D03F8"/>
    <w:rsid w:val="004E6247"/>
    <w:rsid w:val="00505030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2EA1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5BE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F165A"/>
    <w:rsid w:val="00AF2A53"/>
    <w:rsid w:val="00B061C8"/>
    <w:rsid w:val="00B07421"/>
    <w:rsid w:val="00B13426"/>
    <w:rsid w:val="00B1641B"/>
    <w:rsid w:val="00B36F10"/>
    <w:rsid w:val="00B52BEE"/>
    <w:rsid w:val="00B541EC"/>
    <w:rsid w:val="00B54353"/>
    <w:rsid w:val="00B75D6B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1C77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1DAC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9202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8</cp:revision>
  <cp:lastPrinted>2021-09-21T12:24:00Z</cp:lastPrinted>
  <dcterms:created xsi:type="dcterms:W3CDTF">2021-08-05T12:50:00Z</dcterms:created>
  <dcterms:modified xsi:type="dcterms:W3CDTF">2022-09-29T14:07:00Z</dcterms:modified>
</cp:coreProperties>
</file>