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0F4A0BC4" w14:textId="518A9B61" w:rsidR="0002020E" w:rsidRDefault="006F1C66" w:rsidP="0002020E">
      <w:pPr>
        <w:shd w:val="clear" w:color="auto" w:fill="D9D9D9"/>
        <w:spacing w:before="240" w:after="17" w:line="276" w:lineRule="auto"/>
        <w:ind w:left="567"/>
        <w:rPr>
          <w:rFonts w:ascii="Arial" w:hAnsi="Arial" w:cs="Arial"/>
          <w:sz w:val="28"/>
          <w:szCs w:val="28"/>
        </w:rPr>
      </w:pPr>
      <w:r w:rsidRPr="006F1C66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02020E">
        <w:rPr>
          <w:rFonts w:ascii="Arial" w:hAnsi="Arial" w:cs="Arial"/>
          <w:b/>
          <w:sz w:val="28"/>
          <w:szCs w:val="28"/>
        </w:rPr>
        <w:t xml:space="preserve">Wykonanie nasadzeń roślin na terenie gminy Michałowice” </w:t>
      </w:r>
    </w:p>
    <w:p w14:paraId="1BE474C5" w14:textId="6E5BC467" w:rsidR="006F1C66" w:rsidRPr="006F1C66" w:rsidRDefault="006F1C66" w:rsidP="006F1C66">
      <w:pPr>
        <w:rPr>
          <w:rFonts w:ascii="Arial Narrow" w:hAnsi="Arial Narrow" w:cstheme="minorHAnsi"/>
          <w:b/>
          <w:noProof/>
          <w:sz w:val="28"/>
          <w:szCs w:val="28"/>
        </w:rPr>
      </w:pP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487A8F62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5D0E" w14:textId="77777777" w:rsidR="00D442EE" w:rsidRDefault="00D442EE" w:rsidP="00BD6462">
      <w:r>
        <w:separator/>
      </w:r>
    </w:p>
  </w:endnote>
  <w:endnote w:type="continuationSeparator" w:id="0">
    <w:p w14:paraId="2833BBD6" w14:textId="77777777" w:rsidR="00D442EE" w:rsidRDefault="00D442E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3E57" w14:textId="77777777" w:rsidR="00D442EE" w:rsidRDefault="00D442EE" w:rsidP="00BD6462">
      <w:r>
        <w:separator/>
      </w:r>
    </w:p>
  </w:footnote>
  <w:footnote w:type="continuationSeparator" w:id="0">
    <w:p w14:paraId="00A3FCA5" w14:textId="77777777" w:rsidR="00D442EE" w:rsidRDefault="00D442E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66D1E443" w:rsidR="007D0EF3" w:rsidRPr="00025016" w:rsidRDefault="007D0EF3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02020E">
      <w:rPr>
        <w:rFonts w:ascii="Arial Narrow" w:hAnsi="Arial Narrow" w:cs="Calibri"/>
        <w:bCs/>
        <w:iCs/>
        <w:color w:val="000000"/>
        <w:lang w:eastAsia="zh-CN"/>
      </w:rPr>
      <w:t>26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165A7C">
      <w:rPr>
        <w:rFonts w:ascii="Arial Narrow" w:hAnsi="Arial Narrow" w:cs="Calibri"/>
        <w:bCs/>
        <w:iCs/>
        <w:color w:val="000000"/>
        <w:lang w:eastAsia="zh-CN"/>
      </w:rPr>
      <w:t>2</w:t>
    </w:r>
  </w:p>
  <w:p w14:paraId="4C6DBCD9" w14:textId="76B25E33" w:rsidR="006F1C66" w:rsidRPr="0042775A" w:rsidRDefault="006F1C66" w:rsidP="0002020E">
    <w:pPr>
      <w:ind w:firstLine="4111"/>
      <w:rPr>
        <w:rFonts w:ascii="Arial Narrow" w:hAnsi="Arial Narrow" w:cstheme="minorHAnsi"/>
        <w:bCs/>
        <w:noProof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02020E" w:rsidRPr="0002020E">
      <w:rPr>
        <w:rFonts w:asciiTheme="minorHAnsi" w:hAnsiTheme="minorHAnsi" w:cstheme="minorHAnsi"/>
        <w:bCs/>
      </w:rPr>
      <w:t>Wykonanie nasadzeń roślin na terenie gminy Michałowice”</w:t>
    </w:r>
  </w:p>
  <w:p w14:paraId="24904B92" w14:textId="029FEDAD" w:rsidR="00296539" w:rsidRPr="00562263" w:rsidRDefault="00296539" w:rsidP="006F1C66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43199">
    <w:abstractNumId w:val="2"/>
  </w:num>
  <w:num w:numId="2" w16cid:durableId="320735385">
    <w:abstractNumId w:val="0"/>
  </w:num>
  <w:num w:numId="3" w16cid:durableId="653067920">
    <w:abstractNumId w:val="3"/>
  </w:num>
  <w:num w:numId="4" w16cid:durableId="3238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020E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5A7C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61C1B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1C66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67B59"/>
    <w:rsid w:val="00C97630"/>
    <w:rsid w:val="00CB1107"/>
    <w:rsid w:val="00CB1981"/>
    <w:rsid w:val="00CC7C1D"/>
    <w:rsid w:val="00CF7B45"/>
    <w:rsid w:val="00D33444"/>
    <w:rsid w:val="00D37F56"/>
    <w:rsid w:val="00D442EE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2022-04-15T07:40:00Z</cp:lastPrinted>
  <dcterms:created xsi:type="dcterms:W3CDTF">2022-04-15T07:40:00Z</dcterms:created>
  <dcterms:modified xsi:type="dcterms:W3CDTF">2022-04-15T07:40:00Z</dcterms:modified>
</cp:coreProperties>
</file>