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04" w:rsidRPr="001B4B04" w:rsidRDefault="001B4B04" w:rsidP="001B4B04">
      <w:pPr>
        <w:jc w:val="right"/>
        <w:rPr>
          <w:rFonts w:asciiTheme="minorHAnsi" w:hAnsiTheme="minorHAnsi"/>
          <w:b/>
          <w:i/>
          <w:szCs w:val="22"/>
        </w:rPr>
      </w:pPr>
      <w:r w:rsidRPr="001B4B04">
        <w:rPr>
          <w:rFonts w:asciiTheme="minorHAnsi" w:hAnsiTheme="minorHAnsi"/>
          <w:b/>
          <w:i/>
          <w:szCs w:val="22"/>
        </w:rPr>
        <w:t>Załącznik nr 5 do SIWZ</w:t>
      </w:r>
    </w:p>
    <w:p w:rsidR="001B4B04" w:rsidRPr="001B4B04" w:rsidRDefault="001B4B04" w:rsidP="001B4B04">
      <w:pPr>
        <w:tabs>
          <w:tab w:val="left" w:pos="5066"/>
        </w:tabs>
        <w:rPr>
          <w:rFonts w:asciiTheme="minorHAnsi" w:hAnsiTheme="minorHAnsi"/>
          <w:i/>
          <w:szCs w:val="22"/>
        </w:rPr>
      </w:pPr>
    </w:p>
    <w:p w:rsidR="001B4B04" w:rsidRPr="008C7910" w:rsidRDefault="001B4B04" w:rsidP="008C7910">
      <w:pPr>
        <w:jc w:val="right"/>
        <w:rPr>
          <w:rFonts w:asciiTheme="minorHAnsi" w:hAnsiTheme="minorHAnsi"/>
          <w:i/>
          <w:color w:val="FF0000"/>
          <w:szCs w:val="22"/>
        </w:rPr>
      </w:pPr>
      <w:r w:rsidRPr="001B4B04">
        <w:rPr>
          <w:rFonts w:asciiTheme="minorHAnsi" w:hAnsiTheme="minorHAnsi"/>
          <w:i/>
          <w:color w:val="FF0000"/>
          <w:szCs w:val="22"/>
        </w:rPr>
        <w:t>Projekt</w:t>
      </w:r>
    </w:p>
    <w:p w:rsidR="001B4B04" w:rsidRPr="001B4B04" w:rsidRDefault="008F139A" w:rsidP="001B4B04">
      <w:pPr>
        <w:jc w:val="center"/>
        <w:rPr>
          <w:rFonts w:asciiTheme="minorHAnsi" w:hAnsiTheme="minorHAnsi"/>
          <w:szCs w:val="22"/>
        </w:rPr>
      </w:pPr>
      <w:r>
        <w:rPr>
          <w:rFonts w:asciiTheme="minorHAnsi" w:hAnsiTheme="minorHAnsi"/>
          <w:szCs w:val="22"/>
        </w:rPr>
        <w:t>UMOWA NR …..…….</w:t>
      </w:r>
      <w:r w:rsidR="001B4B04" w:rsidRPr="001B4B04">
        <w:rPr>
          <w:rFonts w:asciiTheme="minorHAnsi" w:hAnsiTheme="minorHAnsi"/>
          <w:szCs w:val="22"/>
        </w:rPr>
        <w:t xml:space="preserve">….. </w:t>
      </w:r>
    </w:p>
    <w:p w:rsidR="001B4B04" w:rsidRPr="001B4B04" w:rsidRDefault="001B4B04" w:rsidP="001B4B04">
      <w:pPr>
        <w:rPr>
          <w:rFonts w:asciiTheme="minorHAnsi" w:hAnsiTheme="minorHAnsi"/>
          <w:szCs w:val="22"/>
        </w:rPr>
      </w:pPr>
    </w:p>
    <w:p w:rsidR="001F6B7D" w:rsidRPr="001F6B7D" w:rsidRDefault="001B4B04" w:rsidP="001F6B7D">
      <w:pPr>
        <w:jc w:val="both"/>
        <w:rPr>
          <w:rFonts w:asciiTheme="minorHAnsi" w:hAnsiTheme="minorHAnsi"/>
          <w:szCs w:val="22"/>
        </w:rPr>
      </w:pPr>
      <w:r w:rsidRPr="001B4B04">
        <w:rPr>
          <w:rFonts w:asciiTheme="minorHAnsi" w:hAnsiTheme="minorHAnsi"/>
          <w:szCs w:val="22"/>
        </w:rPr>
        <w:t xml:space="preserve">Zawarta w dniu .................... 2014 roku </w:t>
      </w:r>
      <w:r w:rsidR="001F6B7D" w:rsidRPr="001F6B7D">
        <w:rPr>
          <w:rFonts w:asciiTheme="minorHAnsi" w:hAnsiTheme="minorHAnsi"/>
          <w:szCs w:val="22"/>
        </w:rPr>
        <w:t>pomiędzy</w:t>
      </w:r>
      <w:r w:rsidR="001F6B7D" w:rsidRPr="001F6B7D">
        <w:rPr>
          <w:rFonts w:asciiTheme="minorHAnsi" w:hAnsiTheme="minorHAnsi"/>
          <w:b/>
          <w:szCs w:val="22"/>
        </w:rPr>
        <w:t xml:space="preserve"> Gminą Michałowice </w:t>
      </w:r>
      <w:r w:rsidR="001F6B7D" w:rsidRPr="001F6B7D">
        <w:rPr>
          <w:rFonts w:asciiTheme="minorHAnsi" w:hAnsiTheme="minorHAnsi"/>
          <w:szCs w:val="22"/>
        </w:rPr>
        <w:t xml:space="preserve">z siedzibą w Regułach, Al. Powstańców Warszawy 1, 05-816 Michałowice, powiat pruszkowski, NIP 534-24-80-595, REGON 013269290 zwaną w treści Umowy  </w:t>
      </w:r>
      <w:r w:rsidR="001F6B7D" w:rsidRPr="001F6B7D">
        <w:rPr>
          <w:rFonts w:asciiTheme="minorHAnsi" w:hAnsiTheme="minorHAnsi"/>
          <w:b/>
          <w:szCs w:val="22"/>
        </w:rPr>
        <w:t>ZAMAWIAJĄCYM</w:t>
      </w:r>
      <w:r w:rsidR="001F6B7D" w:rsidRPr="001F6B7D">
        <w:rPr>
          <w:rFonts w:asciiTheme="minorHAnsi" w:hAnsiTheme="minorHAnsi"/>
          <w:szCs w:val="22"/>
        </w:rPr>
        <w:t>, reprezentowaną przez:</w:t>
      </w:r>
    </w:p>
    <w:p w:rsidR="001F6B7D" w:rsidRPr="001F6B7D" w:rsidRDefault="001F6B7D" w:rsidP="0018524B">
      <w:pPr>
        <w:spacing w:line="276" w:lineRule="auto"/>
        <w:jc w:val="both"/>
        <w:rPr>
          <w:rFonts w:asciiTheme="minorHAnsi" w:hAnsiTheme="minorHAnsi"/>
          <w:b/>
          <w:szCs w:val="22"/>
        </w:rPr>
      </w:pPr>
      <w:r w:rsidRPr="001F6B7D">
        <w:rPr>
          <w:rFonts w:asciiTheme="minorHAnsi" w:hAnsiTheme="minorHAnsi"/>
          <w:b/>
          <w:szCs w:val="22"/>
        </w:rPr>
        <w:t>Krzysztofa Grabk</w:t>
      </w:r>
      <w:r w:rsidR="004779BF">
        <w:rPr>
          <w:rFonts w:asciiTheme="minorHAnsi" w:hAnsiTheme="minorHAnsi"/>
          <w:b/>
          <w:szCs w:val="22"/>
        </w:rPr>
        <w:t>ę</w:t>
      </w:r>
      <w:r w:rsidRPr="001F6B7D">
        <w:rPr>
          <w:rFonts w:asciiTheme="minorHAnsi" w:hAnsiTheme="minorHAnsi"/>
          <w:b/>
          <w:szCs w:val="22"/>
        </w:rPr>
        <w:t xml:space="preserve"> – Wójta Gminy Michałowice</w:t>
      </w:r>
    </w:p>
    <w:p w:rsidR="001B4B04" w:rsidRPr="00B62CD1" w:rsidRDefault="001F6B7D" w:rsidP="0018524B">
      <w:pPr>
        <w:spacing w:line="276" w:lineRule="auto"/>
        <w:jc w:val="both"/>
        <w:rPr>
          <w:rFonts w:asciiTheme="minorHAnsi" w:hAnsiTheme="minorHAnsi"/>
          <w:szCs w:val="22"/>
        </w:rPr>
      </w:pPr>
      <w:r w:rsidRPr="001F6B7D">
        <w:rPr>
          <w:rFonts w:asciiTheme="minorHAnsi" w:hAnsiTheme="minorHAnsi"/>
          <w:szCs w:val="22"/>
        </w:rPr>
        <w:t xml:space="preserve">przy kontrasygnacie </w:t>
      </w:r>
      <w:r w:rsidR="00B62CD1">
        <w:rPr>
          <w:rFonts w:asciiTheme="minorHAnsi" w:hAnsiTheme="minorHAnsi"/>
          <w:szCs w:val="22"/>
        </w:rPr>
        <w:t xml:space="preserve"> </w:t>
      </w:r>
      <w:r w:rsidRPr="001F6B7D">
        <w:rPr>
          <w:rFonts w:asciiTheme="minorHAnsi" w:hAnsiTheme="minorHAnsi"/>
          <w:b/>
          <w:szCs w:val="22"/>
        </w:rPr>
        <w:t>Anny Jankowskiej - Skarbnika Gminy Michałowice</w:t>
      </w:r>
    </w:p>
    <w:p w:rsidR="001B4B04" w:rsidRPr="008879BC" w:rsidRDefault="001B4B04" w:rsidP="0018524B">
      <w:pPr>
        <w:spacing w:line="276" w:lineRule="auto"/>
        <w:rPr>
          <w:rFonts w:asciiTheme="minorHAnsi" w:hAnsiTheme="minorHAnsi"/>
          <w:szCs w:val="22"/>
        </w:rPr>
      </w:pPr>
      <w:r w:rsidRPr="008879BC">
        <w:rPr>
          <w:rFonts w:asciiTheme="minorHAnsi" w:hAnsiTheme="minorHAnsi"/>
          <w:szCs w:val="22"/>
        </w:rPr>
        <w:t>a Firmą / Panem/Panią :</w:t>
      </w:r>
    </w:p>
    <w:p w:rsidR="001B4B04" w:rsidRPr="008879BC" w:rsidRDefault="001B4B04" w:rsidP="0018524B">
      <w:pPr>
        <w:spacing w:line="276" w:lineRule="auto"/>
        <w:rPr>
          <w:rFonts w:asciiTheme="minorHAnsi" w:hAnsiTheme="minorHAnsi"/>
          <w:szCs w:val="22"/>
        </w:rPr>
      </w:pPr>
      <w:r w:rsidRPr="008879BC">
        <w:rPr>
          <w:rFonts w:asciiTheme="minorHAnsi" w:hAnsiTheme="minorHAnsi"/>
          <w:szCs w:val="22"/>
        </w:rPr>
        <w:t>.........................................................................................................</w:t>
      </w:r>
    </w:p>
    <w:p w:rsidR="001B4B04" w:rsidRPr="008879BC" w:rsidRDefault="001B4B04" w:rsidP="0018524B">
      <w:pPr>
        <w:spacing w:line="276" w:lineRule="auto"/>
        <w:rPr>
          <w:rFonts w:asciiTheme="minorHAnsi" w:hAnsiTheme="minorHAnsi"/>
          <w:szCs w:val="22"/>
        </w:rPr>
      </w:pPr>
      <w:r w:rsidRPr="008879BC">
        <w:rPr>
          <w:rFonts w:asciiTheme="minorHAnsi" w:hAnsiTheme="minorHAnsi"/>
          <w:szCs w:val="22"/>
        </w:rPr>
        <w:t>z siedzibą w  ...................................................................................</w:t>
      </w:r>
      <w:r w:rsidR="008879BC">
        <w:rPr>
          <w:rFonts w:asciiTheme="minorHAnsi" w:hAnsiTheme="minorHAnsi"/>
          <w:szCs w:val="22"/>
        </w:rPr>
        <w:t>.</w:t>
      </w:r>
    </w:p>
    <w:p w:rsidR="001B4B04" w:rsidRPr="00B62CD1" w:rsidRDefault="001B4B04" w:rsidP="0018524B">
      <w:pPr>
        <w:spacing w:line="276" w:lineRule="auto"/>
        <w:rPr>
          <w:rFonts w:asciiTheme="minorHAnsi" w:hAnsiTheme="minorHAnsi"/>
          <w:sz w:val="16"/>
          <w:szCs w:val="16"/>
        </w:rPr>
      </w:pPr>
    </w:p>
    <w:p w:rsidR="001B4B04" w:rsidRPr="001B4B04" w:rsidRDefault="001B4B04" w:rsidP="0018524B">
      <w:pPr>
        <w:spacing w:line="276" w:lineRule="auto"/>
        <w:jc w:val="both"/>
        <w:rPr>
          <w:rFonts w:asciiTheme="minorHAnsi" w:hAnsiTheme="minorHAnsi"/>
          <w:szCs w:val="22"/>
        </w:rPr>
      </w:pPr>
      <w:r w:rsidRPr="001B4B04">
        <w:rPr>
          <w:rFonts w:asciiTheme="minorHAnsi" w:hAnsiTheme="minorHAnsi"/>
          <w:szCs w:val="22"/>
        </w:rPr>
        <w:t>wpisaną do rejestru przedsiębiorców Krajowego Rejestru Sądowego  Nr ..................................................., prowadzonego przez Sąd ..............................................................., Wydział Gospodarczy NIP  ................................, REGON ........................ / zarejestrowaną w Centralnej Ewidencji i Informacji o Działalności Gospoda</w:t>
      </w:r>
      <w:r w:rsidR="002801BE">
        <w:rPr>
          <w:rFonts w:asciiTheme="minorHAnsi" w:hAnsiTheme="minorHAnsi"/>
          <w:szCs w:val="22"/>
        </w:rPr>
        <w:t>r</w:t>
      </w:r>
      <w:r w:rsidRPr="001B4B04">
        <w:rPr>
          <w:rFonts w:asciiTheme="minorHAnsi" w:hAnsiTheme="minorHAnsi"/>
          <w:szCs w:val="22"/>
        </w:rPr>
        <w:t xml:space="preserve">czej, zwaną w treści umowy </w:t>
      </w:r>
      <w:r w:rsidRPr="001B4B04">
        <w:rPr>
          <w:rFonts w:asciiTheme="minorHAnsi" w:hAnsiTheme="minorHAnsi"/>
          <w:b/>
          <w:szCs w:val="22"/>
        </w:rPr>
        <w:t>Wykonawcą</w:t>
      </w:r>
      <w:r w:rsidRPr="001B4B04">
        <w:rPr>
          <w:rFonts w:asciiTheme="minorHAnsi" w:hAnsiTheme="minorHAnsi"/>
          <w:szCs w:val="22"/>
        </w:rPr>
        <w:t>, reprezentowaną przez:</w:t>
      </w:r>
    </w:p>
    <w:p w:rsidR="001B4B04" w:rsidRPr="00B62CD1" w:rsidRDefault="001B4B04" w:rsidP="0018524B">
      <w:pPr>
        <w:widowControl w:val="0"/>
        <w:numPr>
          <w:ilvl w:val="0"/>
          <w:numId w:val="1"/>
        </w:numPr>
        <w:tabs>
          <w:tab w:val="left" w:pos="360"/>
          <w:tab w:val="left" w:pos="2160"/>
        </w:tabs>
        <w:suppressAutoHyphens/>
        <w:spacing w:line="276" w:lineRule="auto"/>
        <w:ind w:left="360"/>
        <w:rPr>
          <w:rFonts w:asciiTheme="minorHAnsi" w:hAnsiTheme="minorHAnsi"/>
          <w:szCs w:val="22"/>
        </w:rPr>
      </w:pPr>
      <w:r w:rsidRPr="00B62CD1">
        <w:rPr>
          <w:rFonts w:asciiTheme="minorHAnsi" w:hAnsiTheme="minorHAnsi"/>
          <w:szCs w:val="22"/>
        </w:rPr>
        <w:t xml:space="preserve">..............................................   -  </w:t>
      </w:r>
    </w:p>
    <w:p w:rsidR="001B4B04" w:rsidRPr="001B4B04" w:rsidRDefault="001B4B04" w:rsidP="0018524B">
      <w:pPr>
        <w:spacing w:line="276" w:lineRule="auto"/>
        <w:jc w:val="both"/>
        <w:rPr>
          <w:rFonts w:asciiTheme="minorHAnsi" w:hAnsiTheme="minorHAnsi"/>
          <w:szCs w:val="22"/>
        </w:rPr>
      </w:pPr>
      <w:r w:rsidRPr="001B4B04">
        <w:rPr>
          <w:rFonts w:asciiTheme="minorHAnsi" w:hAnsiTheme="minorHAnsi"/>
          <w:szCs w:val="22"/>
        </w:rPr>
        <w:t>w konsekwencji udzielenia zamówienia publicznego w trybie przetargu nieograniczonego oraz wyboru przez Zamawiającego oferty Wykonawcy o treści następującej:</w:t>
      </w:r>
    </w:p>
    <w:p w:rsidR="001B4B04" w:rsidRPr="001B4B04" w:rsidRDefault="001B4B04" w:rsidP="008C7910">
      <w:pPr>
        <w:jc w:val="both"/>
        <w:rPr>
          <w:rFonts w:asciiTheme="minorHAnsi" w:hAnsiTheme="minorHAnsi"/>
          <w:szCs w:val="22"/>
        </w:rPr>
      </w:pPr>
    </w:p>
    <w:p w:rsidR="001B4B04" w:rsidRPr="008C7910" w:rsidRDefault="001B4B04" w:rsidP="001B4B04">
      <w:pPr>
        <w:jc w:val="center"/>
        <w:rPr>
          <w:rFonts w:asciiTheme="minorHAnsi" w:hAnsiTheme="minorHAnsi"/>
          <w:b/>
          <w:szCs w:val="22"/>
        </w:rPr>
      </w:pPr>
      <w:r w:rsidRPr="008C7910">
        <w:rPr>
          <w:rFonts w:asciiTheme="minorHAnsi" w:hAnsiTheme="minorHAnsi"/>
          <w:b/>
          <w:szCs w:val="22"/>
        </w:rPr>
        <w:t>§ 1</w:t>
      </w:r>
    </w:p>
    <w:p w:rsidR="001B4B04" w:rsidRPr="001B4B04" w:rsidRDefault="001B4B04" w:rsidP="001B4B04">
      <w:pPr>
        <w:jc w:val="center"/>
        <w:rPr>
          <w:rFonts w:asciiTheme="minorHAnsi" w:hAnsiTheme="minorHAnsi"/>
          <w:b/>
          <w:szCs w:val="22"/>
        </w:rPr>
      </w:pPr>
      <w:r w:rsidRPr="001B4B04">
        <w:rPr>
          <w:rFonts w:asciiTheme="minorHAnsi" w:hAnsiTheme="minorHAnsi"/>
          <w:b/>
          <w:szCs w:val="22"/>
        </w:rPr>
        <w:t>Przedmiot umowy</w:t>
      </w:r>
    </w:p>
    <w:p w:rsidR="00F14117" w:rsidRDefault="00F14117" w:rsidP="001B4B04">
      <w:pPr>
        <w:numPr>
          <w:ilvl w:val="0"/>
          <w:numId w:val="7"/>
        </w:numPr>
        <w:tabs>
          <w:tab w:val="left" w:pos="360"/>
        </w:tabs>
        <w:suppressAutoHyphens/>
        <w:autoSpaceDE w:val="0"/>
        <w:spacing w:line="276" w:lineRule="auto"/>
        <w:jc w:val="both"/>
        <w:rPr>
          <w:rFonts w:asciiTheme="minorHAnsi" w:hAnsiTheme="minorHAnsi"/>
          <w:color w:val="000000"/>
          <w:szCs w:val="22"/>
        </w:rPr>
      </w:pPr>
      <w:r>
        <w:rPr>
          <w:rFonts w:asciiTheme="minorHAnsi" w:hAnsiTheme="minorHAnsi"/>
          <w:color w:val="000000"/>
          <w:szCs w:val="22"/>
        </w:rPr>
        <w:t xml:space="preserve">Zamawiający zleca a Wykonawca zobowiązuje się do wykonania usługi polegającej na </w:t>
      </w:r>
      <w:r w:rsidRPr="00500FC9">
        <w:rPr>
          <w:rFonts w:asciiTheme="minorHAnsi" w:hAnsiTheme="minorHAnsi"/>
          <w:b/>
          <w:bCs/>
          <w:iCs/>
        </w:rPr>
        <w:t>„Świadczenie usług stałego lub mobilnego dostępu do Internetu wraz z dostawą i montażem sprzętu potrzebnego do świadczenia usługi w ramach realizacji projektu pod nazwą „Przeciwdziałanie wykluczeniu cyfrowemu w Gminie Michałowice” realizowanemu zgodnie z umową nr POIG.08.03.00-14-220/13-00”</w:t>
      </w:r>
      <w:r>
        <w:rPr>
          <w:rFonts w:asciiTheme="minorHAnsi" w:hAnsiTheme="minorHAnsi"/>
          <w:b/>
          <w:bCs/>
          <w:iCs/>
        </w:rPr>
        <w:t>.</w:t>
      </w:r>
    </w:p>
    <w:p w:rsidR="001B4B04" w:rsidRPr="002C7820" w:rsidRDefault="001B4B04" w:rsidP="001B4B04">
      <w:pPr>
        <w:numPr>
          <w:ilvl w:val="0"/>
          <w:numId w:val="7"/>
        </w:numPr>
        <w:tabs>
          <w:tab w:val="left" w:pos="360"/>
        </w:tabs>
        <w:suppressAutoHyphens/>
        <w:autoSpaceDE w:val="0"/>
        <w:spacing w:line="276" w:lineRule="auto"/>
        <w:jc w:val="both"/>
        <w:rPr>
          <w:rFonts w:asciiTheme="minorHAnsi" w:hAnsiTheme="minorHAnsi"/>
          <w:color w:val="000000"/>
          <w:szCs w:val="22"/>
        </w:rPr>
      </w:pPr>
      <w:r w:rsidRPr="002C7820">
        <w:rPr>
          <w:rFonts w:asciiTheme="minorHAnsi" w:hAnsiTheme="minorHAnsi"/>
          <w:color w:val="000000"/>
          <w:szCs w:val="22"/>
        </w:rPr>
        <w:t xml:space="preserve">W wyniku postępowania o udzielenie zamówienia publicznego w trybie przetargu nieograniczonego wybrana została oferta Wykonawcy na wykonanie dostawy, która stanowi: </w:t>
      </w:r>
    </w:p>
    <w:p w:rsidR="000C28C8" w:rsidRDefault="000C28C8" w:rsidP="000C28C8">
      <w:pPr>
        <w:numPr>
          <w:ilvl w:val="0"/>
          <w:numId w:val="17"/>
        </w:numPr>
        <w:autoSpaceDE w:val="0"/>
        <w:autoSpaceDN w:val="0"/>
        <w:adjustRightInd w:val="0"/>
        <w:spacing w:line="276" w:lineRule="auto"/>
        <w:jc w:val="both"/>
        <w:rPr>
          <w:rFonts w:ascii="Calibri" w:hAnsi="Calibri"/>
        </w:rPr>
      </w:pPr>
      <w:r>
        <w:rPr>
          <w:rFonts w:ascii="Calibri" w:hAnsi="Calibri"/>
        </w:rPr>
        <w:t xml:space="preserve">Aktywacja i dostawa Internetu dla gospodarstw domowych – </w:t>
      </w:r>
      <w:r w:rsidR="001C1341">
        <w:rPr>
          <w:rFonts w:ascii="Calibri" w:hAnsi="Calibri"/>
        </w:rPr>
        <w:t>118</w:t>
      </w:r>
      <w:r>
        <w:rPr>
          <w:rFonts w:ascii="Calibri" w:hAnsi="Calibri"/>
        </w:rPr>
        <w:t xml:space="preserve"> szt. </w:t>
      </w:r>
    </w:p>
    <w:p w:rsidR="001B4B04" w:rsidRDefault="000C28C8" w:rsidP="000C28C8">
      <w:pPr>
        <w:numPr>
          <w:ilvl w:val="0"/>
          <w:numId w:val="17"/>
        </w:numPr>
        <w:autoSpaceDE w:val="0"/>
        <w:autoSpaceDN w:val="0"/>
        <w:adjustRightInd w:val="0"/>
        <w:spacing w:line="276" w:lineRule="auto"/>
        <w:jc w:val="both"/>
        <w:rPr>
          <w:rFonts w:ascii="Calibri" w:hAnsi="Calibri"/>
        </w:rPr>
      </w:pPr>
      <w:r w:rsidRPr="000C28C8">
        <w:rPr>
          <w:rFonts w:ascii="Calibri" w:hAnsi="Calibri"/>
        </w:rPr>
        <w:t xml:space="preserve">Aktywacja i dostawa Internetu dla jednostek podległych – </w:t>
      </w:r>
      <w:r w:rsidR="00E65A76">
        <w:rPr>
          <w:rFonts w:ascii="Calibri" w:hAnsi="Calibri"/>
        </w:rPr>
        <w:t>4</w:t>
      </w:r>
      <w:r w:rsidRPr="000C28C8">
        <w:rPr>
          <w:rFonts w:ascii="Calibri" w:hAnsi="Calibri"/>
        </w:rPr>
        <w:t xml:space="preserve"> szt.</w:t>
      </w:r>
      <w:r w:rsidR="00E65A76">
        <w:rPr>
          <w:rFonts w:ascii="Calibri" w:hAnsi="Calibri"/>
        </w:rPr>
        <w:t xml:space="preserve"> </w:t>
      </w:r>
    </w:p>
    <w:p w:rsidR="00B62CD1" w:rsidRPr="00B62CD1" w:rsidRDefault="00B62CD1" w:rsidP="00B62CD1">
      <w:pPr>
        <w:autoSpaceDE w:val="0"/>
        <w:autoSpaceDN w:val="0"/>
        <w:adjustRightInd w:val="0"/>
        <w:spacing w:line="276" w:lineRule="auto"/>
        <w:jc w:val="both"/>
        <w:rPr>
          <w:rFonts w:ascii="Calibri" w:hAnsi="Calibri"/>
          <w:sz w:val="10"/>
          <w:szCs w:val="10"/>
        </w:rPr>
      </w:pPr>
    </w:p>
    <w:p w:rsidR="002079FD" w:rsidRDefault="001B4B04" w:rsidP="001B4B04">
      <w:pPr>
        <w:tabs>
          <w:tab w:val="left" w:pos="4116"/>
        </w:tabs>
        <w:jc w:val="both"/>
        <w:rPr>
          <w:rFonts w:asciiTheme="minorHAnsi" w:hAnsiTheme="minorHAnsi"/>
          <w:szCs w:val="22"/>
        </w:rPr>
      </w:pPr>
      <w:r w:rsidRPr="001B4B04">
        <w:rPr>
          <w:rFonts w:asciiTheme="minorHAnsi" w:hAnsiTheme="minorHAnsi"/>
          <w:b/>
          <w:szCs w:val="22"/>
        </w:rPr>
        <w:t>do realizowanego projektu pn.:</w:t>
      </w:r>
      <w:r w:rsidRPr="001B4B04">
        <w:rPr>
          <w:rFonts w:asciiTheme="minorHAnsi" w:hAnsiTheme="minorHAnsi"/>
          <w:b/>
          <w:bCs/>
          <w:szCs w:val="22"/>
        </w:rPr>
        <w:t xml:space="preserve"> „</w:t>
      </w:r>
      <w:r w:rsidR="00E65A76" w:rsidRPr="00E65A76">
        <w:rPr>
          <w:rFonts w:asciiTheme="minorHAnsi" w:hAnsiTheme="minorHAnsi"/>
          <w:b/>
          <w:bCs/>
          <w:iCs/>
          <w:szCs w:val="22"/>
        </w:rPr>
        <w:t>Przeciwdziałanie wykluczeniu cyfrowemu w Gminie Michałowice</w:t>
      </w:r>
      <w:r w:rsidRPr="001B4B04">
        <w:rPr>
          <w:rFonts w:asciiTheme="minorHAnsi" w:hAnsiTheme="minorHAnsi"/>
          <w:b/>
          <w:szCs w:val="22"/>
        </w:rPr>
        <w:t xml:space="preserve">” w ramach Działania 8.3. „Przeciwdziałanie wykluczeniu cyfrowemu – </w:t>
      </w:r>
      <w:proofErr w:type="spellStart"/>
      <w:r w:rsidRPr="001B4B04">
        <w:rPr>
          <w:rFonts w:asciiTheme="minorHAnsi" w:hAnsiTheme="minorHAnsi"/>
          <w:b/>
          <w:szCs w:val="22"/>
        </w:rPr>
        <w:t>elnclusion</w:t>
      </w:r>
      <w:proofErr w:type="spellEnd"/>
      <w:r w:rsidRPr="001B4B04">
        <w:rPr>
          <w:rFonts w:asciiTheme="minorHAnsi" w:hAnsiTheme="minorHAnsi"/>
          <w:b/>
          <w:szCs w:val="22"/>
        </w:rPr>
        <w:t>” osi priorytetowej 8. „Społeczeństwo informacyjne – zwiększenie innowacyjności gospodarki” Programu Operacyjnego Innowacyjna Gospodarka 2007 – 2013</w:t>
      </w:r>
      <w:r w:rsidRPr="001B4B04">
        <w:rPr>
          <w:rFonts w:asciiTheme="minorHAnsi" w:hAnsiTheme="minorHAnsi"/>
          <w:szCs w:val="22"/>
        </w:rPr>
        <w:t>.</w:t>
      </w:r>
    </w:p>
    <w:p w:rsidR="00B62CD1" w:rsidRPr="00B62CD1" w:rsidRDefault="00B62CD1" w:rsidP="001B4B04">
      <w:pPr>
        <w:tabs>
          <w:tab w:val="left" w:pos="4116"/>
        </w:tabs>
        <w:jc w:val="both"/>
        <w:rPr>
          <w:rFonts w:asciiTheme="minorHAnsi" w:hAnsiTheme="minorHAnsi"/>
          <w:sz w:val="10"/>
          <w:szCs w:val="10"/>
        </w:rPr>
      </w:pPr>
    </w:p>
    <w:p w:rsidR="00B62CD1" w:rsidRDefault="001B4B04" w:rsidP="008C7910">
      <w:pPr>
        <w:numPr>
          <w:ilvl w:val="0"/>
          <w:numId w:val="7"/>
        </w:numPr>
        <w:tabs>
          <w:tab w:val="left" w:pos="360"/>
        </w:tabs>
        <w:suppressAutoHyphens/>
        <w:autoSpaceDE w:val="0"/>
        <w:jc w:val="both"/>
        <w:rPr>
          <w:rFonts w:asciiTheme="minorHAnsi" w:hAnsiTheme="minorHAnsi"/>
          <w:szCs w:val="22"/>
        </w:rPr>
      </w:pPr>
      <w:r w:rsidRPr="00B62CD1">
        <w:rPr>
          <w:rFonts w:asciiTheme="minorHAnsi" w:hAnsiTheme="minorHAnsi"/>
          <w:szCs w:val="22"/>
        </w:rPr>
        <w:t xml:space="preserve">Wykonawca oświadcza, że sprzęt </w:t>
      </w:r>
      <w:r w:rsidR="002079FD" w:rsidRPr="00B62CD1">
        <w:rPr>
          <w:rFonts w:asciiTheme="minorHAnsi" w:hAnsiTheme="minorHAnsi"/>
          <w:szCs w:val="22"/>
        </w:rPr>
        <w:t>konieczny do świadczenia usług oraz usługi określone</w:t>
      </w:r>
      <w:r w:rsidR="008F139A" w:rsidRPr="00B62CD1">
        <w:rPr>
          <w:rFonts w:asciiTheme="minorHAnsi" w:hAnsiTheme="minorHAnsi"/>
          <w:szCs w:val="22"/>
        </w:rPr>
        <w:br/>
      </w:r>
      <w:r w:rsidRPr="00B62CD1">
        <w:rPr>
          <w:rFonts w:asciiTheme="minorHAnsi" w:hAnsiTheme="minorHAnsi"/>
          <w:szCs w:val="22"/>
        </w:rPr>
        <w:t xml:space="preserve"> w ust. 1 spełnia parametry zgodne z </w:t>
      </w:r>
      <w:r w:rsidRPr="00B62CD1">
        <w:rPr>
          <w:rFonts w:asciiTheme="minorHAnsi" w:hAnsiTheme="minorHAnsi"/>
          <w:b/>
          <w:bCs/>
          <w:szCs w:val="22"/>
        </w:rPr>
        <w:t>zapisami Specyfikacji Istotnych Warunków Zamówienia</w:t>
      </w:r>
      <w:r w:rsidR="008F139A" w:rsidRPr="00B62CD1">
        <w:rPr>
          <w:rFonts w:asciiTheme="minorHAnsi" w:hAnsiTheme="minorHAnsi"/>
          <w:b/>
          <w:bCs/>
          <w:szCs w:val="22"/>
        </w:rPr>
        <w:br/>
      </w:r>
      <w:r w:rsidRPr="00B62CD1">
        <w:rPr>
          <w:rFonts w:asciiTheme="minorHAnsi" w:hAnsiTheme="minorHAnsi"/>
          <w:b/>
          <w:bCs/>
          <w:szCs w:val="22"/>
        </w:rPr>
        <w:t xml:space="preserve"> i Specyfikacjami Technicznymi</w:t>
      </w:r>
      <w:r w:rsidRPr="00B62CD1">
        <w:rPr>
          <w:rFonts w:asciiTheme="minorHAnsi" w:hAnsiTheme="minorHAnsi"/>
          <w:szCs w:val="22"/>
        </w:rPr>
        <w:t xml:space="preserve">, które są integralnymi częściami niniejszej umowy. </w:t>
      </w:r>
    </w:p>
    <w:p w:rsidR="001B4B04" w:rsidRPr="00B62CD1" w:rsidRDefault="002079FD" w:rsidP="008C7910">
      <w:pPr>
        <w:numPr>
          <w:ilvl w:val="0"/>
          <w:numId w:val="7"/>
        </w:numPr>
        <w:tabs>
          <w:tab w:val="left" w:pos="360"/>
        </w:tabs>
        <w:suppressAutoHyphens/>
        <w:autoSpaceDE w:val="0"/>
        <w:jc w:val="both"/>
        <w:rPr>
          <w:rFonts w:asciiTheme="minorHAnsi" w:hAnsiTheme="minorHAnsi"/>
          <w:szCs w:val="22"/>
        </w:rPr>
      </w:pPr>
      <w:r w:rsidRPr="00B62CD1">
        <w:rPr>
          <w:rFonts w:asciiTheme="minorHAnsi" w:hAnsiTheme="minorHAnsi"/>
          <w:szCs w:val="22"/>
        </w:rPr>
        <w:t>Sprzęt koniecznych do świadczenia usługi jest</w:t>
      </w:r>
      <w:r w:rsidR="001B4B04" w:rsidRPr="00B62CD1">
        <w:rPr>
          <w:rFonts w:asciiTheme="minorHAnsi" w:hAnsiTheme="minorHAnsi"/>
          <w:szCs w:val="22"/>
        </w:rPr>
        <w:t xml:space="preserve"> fabrycznie nowy tj. nieużywany, nieuszkodzony, nieregenerowany, nieobciążony prawami osób lub podmiotów trzecich oraz pochodzić</w:t>
      </w:r>
      <w:r w:rsidR="008F139A" w:rsidRPr="00B62CD1">
        <w:rPr>
          <w:rFonts w:asciiTheme="minorHAnsi" w:hAnsiTheme="minorHAnsi"/>
          <w:szCs w:val="22"/>
        </w:rPr>
        <w:br/>
      </w:r>
      <w:r w:rsidR="001B4B04" w:rsidRPr="00B62CD1">
        <w:rPr>
          <w:rFonts w:asciiTheme="minorHAnsi" w:hAnsiTheme="minorHAnsi"/>
          <w:szCs w:val="22"/>
        </w:rPr>
        <w:t xml:space="preserve"> z legalnego kanału sprzedaży producenta.</w:t>
      </w:r>
    </w:p>
    <w:p w:rsidR="001B4B04" w:rsidRDefault="001B4B04" w:rsidP="001B4B04">
      <w:pPr>
        <w:numPr>
          <w:ilvl w:val="0"/>
          <w:numId w:val="7"/>
        </w:numPr>
        <w:tabs>
          <w:tab w:val="left" w:pos="360"/>
        </w:tabs>
        <w:suppressAutoHyphens/>
        <w:autoSpaceDE w:val="0"/>
        <w:spacing w:line="276" w:lineRule="auto"/>
        <w:jc w:val="both"/>
        <w:rPr>
          <w:rFonts w:asciiTheme="minorHAnsi" w:hAnsiTheme="minorHAnsi"/>
          <w:szCs w:val="22"/>
        </w:rPr>
      </w:pPr>
      <w:r w:rsidRPr="001B4B04">
        <w:rPr>
          <w:rFonts w:asciiTheme="minorHAnsi" w:hAnsiTheme="minorHAnsi"/>
          <w:szCs w:val="22"/>
        </w:rPr>
        <w:t xml:space="preserve">W ramach Instalacji i konfiguracji sprzętu Wykonawca </w:t>
      </w:r>
      <w:r w:rsidR="00F65064">
        <w:rPr>
          <w:rFonts w:asciiTheme="minorHAnsi" w:hAnsiTheme="minorHAnsi"/>
          <w:szCs w:val="22"/>
        </w:rPr>
        <w:t xml:space="preserve">dostarczy, </w:t>
      </w:r>
      <w:r w:rsidRPr="001B4B04">
        <w:rPr>
          <w:rFonts w:asciiTheme="minorHAnsi" w:hAnsiTheme="minorHAnsi"/>
          <w:szCs w:val="22"/>
        </w:rPr>
        <w:t xml:space="preserve">zainstaluje </w:t>
      </w:r>
      <w:r w:rsidR="00A92710">
        <w:rPr>
          <w:rFonts w:asciiTheme="minorHAnsi" w:hAnsiTheme="minorHAnsi"/>
          <w:szCs w:val="22"/>
        </w:rPr>
        <w:t xml:space="preserve">sprzęt oraz konieczne </w:t>
      </w:r>
      <w:r w:rsidRPr="001B4B04">
        <w:rPr>
          <w:rFonts w:asciiTheme="minorHAnsi" w:hAnsiTheme="minorHAnsi"/>
          <w:szCs w:val="22"/>
        </w:rPr>
        <w:t xml:space="preserve">oprogramowanie </w:t>
      </w:r>
      <w:r w:rsidR="002801BE">
        <w:rPr>
          <w:rFonts w:asciiTheme="minorHAnsi" w:hAnsiTheme="minorHAnsi"/>
          <w:szCs w:val="22"/>
        </w:rPr>
        <w:t xml:space="preserve">wraz z udzieleniem na nie licencji bez ponoszenia dodatkowych opłat </w:t>
      </w:r>
      <w:r w:rsidR="002801BE">
        <w:rPr>
          <w:rFonts w:asciiTheme="minorHAnsi" w:hAnsiTheme="minorHAnsi"/>
          <w:szCs w:val="22"/>
        </w:rPr>
        <w:lastRenderedPageBreak/>
        <w:t xml:space="preserve">z tego tytułu </w:t>
      </w:r>
      <w:r w:rsidRPr="001B4B04">
        <w:rPr>
          <w:rFonts w:asciiTheme="minorHAnsi" w:hAnsiTheme="minorHAnsi"/>
          <w:szCs w:val="22"/>
        </w:rPr>
        <w:t xml:space="preserve">w miejscu prowadzenia działań koordynacyjnych oraz u Beneficjentów </w:t>
      </w:r>
      <w:r w:rsidR="000E08EB">
        <w:rPr>
          <w:rFonts w:asciiTheme="minorHAnsi" w:hAnsiTheme="minorHAnsi"/>
          <w:szCs w:val="22"/>
        </w:rPr>
        <w:t xml:space="preserve">Ostatecznych </w:t>
      </w:r>
      <w:r w:rsidRPr="001B4B04">
        <w:rPr>
          <w:rFonts w:asciiTheme="minorHAnsi" w:hAnsiTheme="minorHAnsi"/>
          <w:szCs w:val="22"/>
        </w:rPr>
        <w:t>Projektu</w:t>
      </w:r>
      <w:r w:rsidR="00F65064">
        <w:rPr>
          <w:rFonts w:asciiTheme="minorHAnsi" w:hAnsiTheme="minorHAnsi"/>
          <w:szCs w:val="22"/>
        </w:rPr>
        <w:t xml:space="preserve"> wskazanych przez </w:t>
      </w:r>
      <w:r w:rsidR="006A5246">
        <w:rPr>
          <w:rFonts w:asciiTheme="minorHAnsi" w:hAnsiTheme="minorHAnsi"/>
          <w:szCs w:val="22"/>
        </w:rPr>
        <w:t>Zamawiającego</w:t>
      </w:r>
      <w:r w:rsidRPr="001B4B04">
        <w:rPr>
          <w:rFonts w:asciiTheme="minorHAnsi" w:hAnsiTheme="minorHAnsi"/>
          <w:szCs w:val="22"/>
        </w:rPr>
        <w:t>.</w:t>
      </w:r>
    </w:p>
    <w:p w:rsidR="002C7820" w:rsidRPr="001B4B04" w:rsidRDefault="00806F69" w:rsidP="001B4B04">
      <w:pPr>
        <w:numPr>
          <w:ilvl w:val="0"/>
          <w:numId w:val="7"/>
        </w:numPr>
        <w:tabs>
          <w:tab w:val="left" w:pos="360"/>
        </w:tabs>
        <w:suppressAutoHyphens/>
        <w:autoSpaceDE w:val="0"/>
        <w:spacing w:line="276" w:lineRule="auto"/>
        <w:jc w:val="both"/>
        <w:rPr>
          <w:rFonts w:asciiTheme="minorHAnsi" w:hAnsiTheme="minorHAnsi"/>
          <w:szCs w:val="22"/>
        </w:rPr>
      </w:pPr>
      <w:r>
        <w:rPr>
          <w:rFonts w:asciiTheme="minorHAnsi" w:hAnsiTheme="minorHAnsi"/>
          <w:szCs w:val="22"/>
        </w:rPr>
        <w:t>W przypad</w:t>
      </w:r>
      <w:r w:rsidR="00D55576">
        <w:rPr>
          <w:rFonts w:asciiTheme="minorHAnsi" w:hAnsiTheme="minorHAnsi"/>
          <w:szCs w:val="22"/>
        </w:rPr>
        <w:t>ku zmiany miejsca zamieszkania B</w:t>
      </w:r>
      <w:r>
        <w:rPr>
          <w:rFonts w:asciiTheme="minorHAnsi" w:hAnsiTheme="minorHAnsi"/>
          <w:szCs w:val="22"/>
        </w:rPr>
        <w:t xml:space="preserve">eneficjenta </w:t>
      </w:r>
      <w:r w:rsidR="00D55576">
        <w:rPr>
          <w:rFonts w:asciiTheme="minorHAnsi" w:hAnsiTheme="minorHAnsi"/>
          <w:szCs w:val="22"/>
        </w:rPr>
        <w:t>O</w:t>
      </w:r>
      <w:r>
        <w:rPr>
          <w:rFonts w:asciiTheme="minorHAnsi" w:hAnsiTheme="minorHAnsi"/>
          <w:szCs w:val="22"/>
        </w:rPr>
        <w:t xml:space="preserve">statecznego </w:t>
      </w:r>
      <w:r w:rsidR="00D55576">
        <w:rPr>
          <w:rFonts w:asciiTheme="minorHAnsi" w:hAnsiTheme="minorHAnsi"/>
          <w:szCs w:val="22"/>
        </w:rPr>
        <w:t>P</w:t>
      </w:r>
      <w:r>
        <w:rPr>
          <w:rFonts w:asciiTheme="minorHAnsi" w:hAnsiTheme="minorHAnsi"/>
          <w:szCs w:val="22"/>
        </w:rPr>
        <w:t xml:space="preserve">rojektu lub zmiany </w:t>
      </w:r>
      <w:r w:rsidR="00350CED">
        <w:rPr>
          <w:rFonts w:asciiTheme="minorHAnsi" w:hAnsiTheme="minorHAnsi"/>
          <w:szCs w:val="22"/>
        </w:rPr>
        <w:t xml:space="preserve">Beneficjenta </w:t>
      </w:r>
      <w:r>
        <w:rPr>
          <w:rFonts w:asciiTheme="minorHAnsi" w:hAnsiTheme="minorHAnsi"/>
          <w:szCs w:val="22"/>
        </w:rPr>
        <w:t xml:space="preserve">Wykonawca zobowiązuje się w terminie 3 dni roboczych od uzyskania informacji ze strony Zamawiającego do przeniesienia świadczenia usługi dostępu do </w:t>
      </w:r>
      <w:r w:rsidR="00E65A76">
        <w:rPr>
          <w:rFonts w:asciiTheme="minorHAnsi" w:hAnsiTheme="minorHAnsi"/>
          <w:szCs w:val="22"/>
        </w:rPr>
        <w:t>Internetu</w:t>
      </w:r>
      <w:r>
        <w:rPr>
          <w:rFonts w:asciiTheme="minorHAnsi" w:hAnsiTheme="minorHAnsi"/>
          <w:szCs w:val="22"/>
        </w:rPr>
        <w:t xml:space="preserve"> pod nowy adres bez dodatkowych kosztów.</w:t>
      </w:r>
    </w:p>
    <w:p w:rsidR="001B4B04" w:rsidRPr="008C7910" w:rsidRDefault="001B4B04" w:rsidP="001B4B04">
      <w:pPr>
        <w:jc w:val="center"/>
        <w:rPr>
          <w:rFonts w:asciiTheme="minorHAnsi" w:hAnsiTheme="minorHAnsi"/>
          <w:b/>
          <w:szCs w:val="22"/>
        </w:rPr>
      </w:pPr>
      <w:r w:rsidRPr="008C7910">
        <w:rPr>
          <w:rFonts w:asciiTheme="minorHAnsi" w:hAnsiTheme="minorHAnsi"/>
          <w:b/>
          <w:szCs w:val="22"/>
        </w:rPr>
        <w:t>§ 2</w:t>
      </w:r>
    </w:p>
    <w:p w:rsidR="001B4B04" w:rsidRPr="001B4B04" w:rsidRDefault="001B4B04" w:rsidP="001B4B04">
      <w:pPr>
        <w:jc w:val="center"/>
        <w:rPr>
          <w:rFonts w:asciiTheme="minorHAnsi" w:hAnsiTheme="minorHAnsi"/>
          <w:b/>
          <w:szCs w:val="22"/>
        </w:rPr>
      </w:pPr>
      <w:r w:rsidRPr="001B4B04">
        <w:rPr>
          <w:rFonts w:asciiTheme="minorHAnsi" w:hAnsiTheme="minorHAnsi"/>
          <w:b/>
          <w:szCs w:val="22"/>
        </w:rPr>
        <w:t>Terminy</w:t>
      </w:r>
    </w:p>
    <w:p w:rsidR="00367D72" w:rsidRPr="00367D72" w:rsidRDefault="00367D72" w:rsidP="00367D72">
      <w:pPr>
        <w:tabs>
          <w:tab w:val="left" w:pos="360"/>
        </w:tabs>
        <w:suppressAutoHyphens/>
        <w:autoSpaceDE w:val="0"/>
        <w:spacing w:after="200" w:line="276" w:lineRule="auto"/>
        <w:jc w:val="both"/>
        <w:rPr>
          <w:rFonts w:asciiTheme="minorHAnsi" w:hAnsiTheme="minorHAnsi"/>
          <w:szCs w:val="22"/>
        </w:rPr>
      </w:pPr>
      <w:r w:rsidRPr="00367D72">
        <w:rPr>
          <w:rFonts w:asciiTheme="minorHAnsi" w:hAnsiTheme="minorHAnsi"/>
          <w:szCs w:val="22"/>
        </w:rPr>
        <w:t xml:space="preserve">Wymagany termin wykonania zamówienia i rozpoczęcia świadczenia usług ustala się na </w:t>
      </w:r>
      <w:r w:rsidR="00CC7CDC">
        <w:rPr>
          <w:rFonts w:asciiTheme="minorHAnsi" w:hAnsiTheme="minorHAnsi"/>
          <w:szCs w:val="22"/>
        </w:rPr>
        <w:t>60</w:t>
      </w:r>
      <w:r w:rsidRPr="00367D72">
        <w:rPr>
          <w:rFonts w:asciiTheme="minorHAnsi" w:hAnsiTheme="minorHAnsi"/>
          <w:szCs w:val="22"/>
        </w:rPr>
        <w:t xml:space="preserve"> dni od dnia podpisania umowy do dnia 31.12.2015 roku.</w:t>
      </w:r>
    </w:p>
    <w:p w:rsidR="001B4B04" w:rsidRPr="008C7910" w:rsidRDefault="001B4B04" w:rsidP="001B4B04">
      <w:pPr>
        <w:jc w:val="center"/>
        <w:rPr>
          <w:rFonts w:asciiTheme="minorHAnsi" w:hAnsiTheme="minorHAnsi"/>
          <w:b/>
          <w:szCs w:val="22"/>
        </w:rPr>
      </w:pPr>
      <w:r w:rsidRPr="008C7910">
        <w:rPr>
          <w:rFonts w:asciiTheme="minorHAnsi" w:hAnsiTheme="minorHAnsi"/>
          <w:b/>
          <w:szCs w:val="22"/>
        </w:rPr>
        <w:t>§ 3</w:t>
      </w:r>
    </w:p>
    <w:p w:rsidR="001B4B04" w:rsidRPr="001B4B04" w:rsidRDefault="001B4B04" w:rsidP="001B4B04">
      <w:pPr>
        <w:jc w:val="center"/>
        <w:rPr>
          <w:rFonts w:asciiTheme="minorHAnsi" w:hAnsiTheme="minorHAnsi"/>
          <w:b/>
          <w:szCs w:val="22"/>
        </w:rPr>
      </w:pPr>
      <w:r w:rsidRPr="001B4B04">
        <w:rPr>
          <w:rFonts w:asciiTheme="minorHAnsi" w:hAnsiTheme="minorHAnsi"/>
          <w:b/>
          <w:szCs w:val="22"/>
        </w:rPr>
        <w:t>Wynagrodzenie i warunki płatności</w:t>
      </w:r>
    </w:p>
    <w:p w:rsidR="003D3CD1" w:rsidRPr="00D928BD" w:rsidRDefault="001B4B04" w:rsidP="008C7910">
      <w:pPr>
        <w:pStyle w:val="Akapitzlist"/>
        <w:numPr>
          <w:ilvl w:val="3"/>
          <w:numId w:val="38"/>
        </w:numPr>
        <w:spacing w:after="0" w:line="240" w:lineRule="auto"/>
        <w:ind w:left="426" w:hanging="426"/>
        <w:jc w:val="both"/>
        <w:rPr>
          <w:rFonts w:asciiTheme="minorHAnsi" w:hAnsiTheme="minorHAnsi"/>
        </w:rPr>
      </w:pPr>
      <w:r w:rsidRPr="00D928BD">
        <w:rPr>
          <w:rFonts w:asciiTheme="minorHAnsi" w:hAnsiTheme="minorHAnsi"/>
        </w:rPr>
        <w:t xml:space="preserve">Strony ustalają za wykonanie przedmiotu umowy </w:t>
      </w:r>
      <w:r w:rsidRPr="00500FC9">
        <w:rPr>
          <w:rFonts w:asciiTheme="minorHAnsi" w:hAnsiTheme="minorHAnsi"/>
          <w:b/>
          <w:bCs/>
          <w:iCs/>
        </w:rPr>
        <w:t>„</w:t>
      </w:r>
      <w:r w:rsidR="00500FC9" w:rsidRPr="00500FC9">
        <w:rPr>
          <w:rFonts w:asciiTheme="minorHAnsi" w:hAnsiTheme="minorHAnsi"/>
          <w:b/>
          <w:bCs/>
          <w:iCs/>
        </w:rPr>
        <w:t>Świadczenie usług stałego lub mobilnego dostępu do Internetu wraz z dostawą i montażem sprzętu potrzebnego do świadczenia usługi w ramach realizacji projektu pod nazwą „Przeciwdziałanie wykluczeniu cyfrowemu w Gminie Michałowice” realizowanemu zgodnie z umową nr POIG.08.03.00-14-220/13-00</w:t>
      </w:r>
      <w:r w:rsidRPr="00500FC9">
        <w:rPr>
          <w:rFonts w:asciiTheme="minorHAnsi" w:hAnsiTheme="minorHAnsi"/>
          <w:b/>
          <w:bCs/>
          <w:iCs/>
        </w:rPr>
        <w:t>”</w:t>
      </w:r>
      <w:r w:rsidRPr="00D928BD">
        <w:rPr>
          <w:rFonts w:asciiTheme="minorHAnsi" w:hAnsiTheme="minorHAnsi"/>
        </w:rPr>
        <w:t xml:space="preserve"> - wynagrodzenie w wysokości:</w:t>
      </w:r>
      <w:r w:rsidR="00D928BD">
        <w:rPr>
          <w:rFonts w:asciiTheme="minorHAnsi" w:hAnsiTheme="minorHAnsi"/>
        </w:rPr>
        <w:t xml:space="preserve"> </w:t>
      </w:r>
      <w:r w:rsidRPr="00D928BD">
        <w:rPr>
          <w:rFonts w:asciiTheme="minorHAnsi" w:hAnsiTheme="minorHAnsi"/>
          <w:b/>
          <w:bCs/>
        </w:rPr>
        <w:t xml:space="preserve">…….….. </w:t>
      </w:r>
      <w:r w:rsidRPr="00D928BD">
        <w:rPr>
          <w:rFonts w:asciiTheme="minorHAnsi" w:hAnsiTheme="minorHAnsi"/>
          <w:bCs/>
        </w:rPr>
        <w:t xml:space="preserve">złotych netto </w:t>
      </w:r>
      <w:r w:rsidR="006C2A2E">
        <w:rPr>
          <w:rFonts w:asciiTheme="minorHAnsi" w:hAnsiTheme="minorHAnsi"/>
          <w:iCs/>
        </w:rPr>
        <w:t>(słownie: …………………</w:t>
      </w:r>
      <w:r w:rsidRPr="00D928BD">
        <w:rPr>
          <w:rFonts w:asciiTheme="minorHAnsi" w:hAnsiTheme="minorHAnsi"/>
          <w:iCs/>
        </w:rPr>
        <w:t>……</w:t>
      </w:r>
      <w:r w:rsidR="006C2A2E">
        <w:rPr>
          <w:rFonts w:asciiTheme="minorHAnsi" w:hAnsiTheme="minorHAnsi"/>
          <w:iCs/>
        </w:rPr>
        <w:t xml:space="preserve">.. </w:t>
      </w:r>
      <w:r w:rsidRPr="00D928BD">
        <w:rPr>
          <w:rFonts w:asciiTheme="minorHAnsi" w:hAnsiTheme="minorHAnsi"/>
          <w:iCs/>
        </w:rPr>
        <w:t>złotych</w:t>
      </w:r>
      <w:r w:rsidRPr="00D928BD">
        <w:rPr>
          <w:rFonts w:asciiTheme="minorHAnsi" w:hAnsiTheme="minorHAnsi"/>
        </w:rPr>
        <w:t xml:space="preserve"> </w:t>
      </w:r>
      <w:r w:rsidRPr="00D928BD">
        <w:rPr>
          <w:rFonts w:asciiTheme="minorHAnsi" w:hAnsiTheme="minorHAnsi"/>
          <w:iCs/>
        </w:rPr>
        <w:t xml:space="preserve">00/100) </w:t>
      </w:r>
      <w:r w:rsidRPr="00D928BD">
        <w:rPr>
          <w:rFonts w:asciiTheme="minorHAnsi" w:hAnsiTheme="minorHAnsi"/>
        </w:rPr>
        <w:t>plus obowiązujący podatek VAT (….%), tj. bru</w:t>
      </w:r>
      <w:r w:rsidR="003D3CD1" w:rsidRPr="00D928BD">
        <w:rPr>
          <w:rFonts w:asciiTheme="minorHAnsi" w:hAnsiTheme="minorHAnsi"/>
        </w:rPr>
        <w:t>tto …………… złotych, z czego za:</w:t>
      </w:r>
    </w:p>
    <w:p w:rsidR="008F139A" w:rsidRDefault="008F139A" w:rsidP="006C2A2E">
      <w:pPr>
        <w:numPr>
          <w:ilvl w:val="1"/>
          <w:numId w:val="39"/>
        </w:numPr>
        <w:suppressAutoHyphens/>
        <w:autoSpaceDE w:val="0"/>
        <w:ind w:left="1134" w:hanging="425"/>
        <w:jc w:val="both"/>
        <w:rPr>
          <w:rFonts w:asciiTheme="minorHAnsi" w:hAnsiTheme="minorHAnsi"/>
          <w:szCs w:val="22"/>
        </w:rPr>
      </w:pPr>
      <w:r w:rsidRPr="0031353A">
        <w:rPr>
          <w:rFonts w:asciiTheme="minorHAnsi" w:hAnsiTheme="minorHAnsi"/>
          <w:szCs w:val="22"/>
        </w:rPr>
        <w:t>Instalacj</w:t>
      </w:r>
      <w:r>
        <w:rPr>
          <w:rFonts w:asciiTheme="minorHAnsi" w:hAnsiTheme="minorHAnsi"/>
          <w:szCs w:val="22"/>
        </w:rPr>
        <w:t>ę</w:t>
      </w:r>
      <w:r w:rsidRPr="0031353A">
        <w:rPr>
          <w:rFonts w:asciiTheme="minorHAnsi" w:hAnsiTheme="minorHAnsi"/>
          <w:szCs w:val="22"/>
        </w:rPr>
        <w:t xml:space="preserve"> i aktywacj</w:t>
      </w:r>
      <w:r>
        <w:rPr>
          <w:rFonts w:asciiTheme="minorHAnsi" w:hAnsiTheme="minorHAnsi"/>
          <w:szCs w:val="22"/>
        </w:rPr>
        <w:t>ę</w:t>
      </w:r>
      <w:r w:rsidRPr="0031353A">
        <w:rPr>
          <w:rFonts w:asciiTheme="minorHAnsi" w:hAnsiTheme="minorHAnsi"/>
          <w:szCs w:val="22"/>
        </w:rPr>
        <w:t xml:space="preserve"> usługi dostępu do Internetu dla </w:t>
      </w:r>
      <w:r>
        <w:rPr>
          <w:rFonts w:asciiTheme="minorHAnsi" w:hAnsiTheme="minorHAnsi"/>
          <w:szCs w:val="22"/>
        </w:rPr>
        <w:t xml:space="preserve">118 </w:t>
      </w:r>
      <w:r w:rsidRPr="0031353A">
        <w:rPr>
          <w:rFonts w:asciiTheme="minorHAnsi" w:hAnsiTheme="minorHAnsi"/>
          <w:szCs w:val="22"/>
        </w:rPr>
        <w:t>gospodarstw domowych</w:t>
      </w:r>
      <w:r>
        <w:rPr>
          <w:rFonts w:asciiTheme="minorHAnsi" w:hAnsiTheme="minorHAnsi"/>
          <w:szCs w:val="22"/>
        </w:rPr>
        <w:t xml:space="preserve"> </w:t>
      </w:r>
      <w:r w:rsidRPr="0031353A">
        <w:rPr>
          <w:rFonts w:asciiTheme="minorHAnsi" w:hAnsiTheme="minorHAnsi"/>
          <w:szCs w:val="22"/>
        </w:rPr>
        <w:t>………….. złotych netto plus VAT ( …….%), tj. brutto ………...…..…. złotych;</w:t>
      </w:r>
    </w:p>
    <w:p w:rsidR="008F139A" w:rsidRDefault="008F139A" w:rsidP="006C2A2E">
      <w:pPr>
        <w:numPr>
          <w:ilvl w:val="1"/>
          <w:numId w:val="39"/>
        </w:numPr>
        <w:suppressAutoHyphens/>
        <w:autoSpaceDE w:val="0"/>
        <w:ind w:left="1134" w:hanging="425"/>
        <w:jc w:val="both"/>
        <w:rPr>
          <w:rFonts w:asciiTheme="minorHAnsi" w:hAnsiTheme="minorHAnsi"/>
          <w:szCs w:val="22"/>
        </w:rPr>
      </w:pPr>
      <w:r w:rsidRPr="0031353A">
        <w:rPr>
          <w:rFonts w:asciiTheme="minorHAnsi" w:hAnsiTheme="minorHAnsi"/>
          <w:szCs w:val="22"/>
        </w:rPr>
        <w:t>Instalacj</w:t>
      </w:r>
      <w:r>
        <w:rPr>
          <w:rFonts w:asciiTheme="minorHAnsi" w:hAnsiTheme="minorHAnsi"/>
          <w:szCs w:val="22"/>
        </w:rPr>
        <w:t>ę</w:t>
      </w:r>
      <w:r w:rsidRPr="0031353A">
        <w:rPr>
          <w:rFonts w:asciiTheme="minorHAnsi" w:hAnsiTheme="minorHAnsi"/>
          <w:szCs w:val="22"/>
        </w:rPr>
        <w:t xml:space="preserve"> i aktywacj</w:t>
      </w:r>
      <w:r>
        <w:rPr>
          <w:rFonts w:asciiTheme="minorHAnsi" w:hAnsiTheme="minorHAnsi"/>
          <w:szCs w:val="22"/>
        </w:rPr>
        <w:t>ę</w:t>
      </w:r>
      <w:r w:rsidRPr="0031353A">
        <w:rPr>
          <w:rFonts w:asciiTheme="minorHAnsi" w:hAnsiTheme="minorHAnsi"/>
          <w:szCs w:val="22"/>
        </w:rPr>
        <w:t xml:space="preserve"> usługi dostępu do Internetu dla </w:t>
      </w:r>
      <w:r>
        <w:rPr>
          <w:rFonts w:asciiTheme="minorHAnsi" w:hAnsiTheme="minorHAnsi"/>
          <w:szCs w:val="22"/>
        </w:rPr>
        <w:t xml:space="preserve">4 </w:t>
      </w:r>
      <w:r w:rsidRPr="0031353A">
        <w:rPr>
          <w:rFonts w:asciiTheme="minorHAnsi" w:hAnsiTheme="minorHAnsi"/>
          <w:szCs w:val="22"/>
        </w:rPr>
        <w:t>jednostek podległych</w:t>
      </w:r>
      <w:r>
        <w:rPr>
          <w:rFonts w:asciiTheme="minorHAnsi" w:hAnsiTheme="minorHAnsi"/>
          <w:szCs w:val="22"/>
        </w:rPr>
        <w:t xml:space="preserve"> </w:t>
      </w:r>
      <w:r w:rsidRPr="0031353A">
        <w:rPr>
          <w:rFonts w:asciiTheme="minorHAnsi" w:hAnsiTheme="minorHAnsi"/>
          <w:szCs w:val="22"/>
        </w:rPr>
        <w:t>………….. złotych netto plus VAT ( …….%), tj. brutto ………...…..…. złotych;</w:t>
      </w:r>
    </w:p>
    <w:p w:rsidR="008F139A" w:rsidRDefault="008F139A" w:rsidP="006C2A2E">
      <w:pPr>
        <w:numPr>
          <w:ilvl w:val="1"/>
          <w:numId w:val="39"/>
        </w:numPr>
        <w:suppressAutoHyphens/>
        <w:autoSpaceDE w:val="0"/>
        <w:ind w:left="1134" w:hanging="425"/>
        <w:jc w:val="both"/>
        <w:rPr>
          <w:rFonts w:asciiTheme="minorHAnsi" w:hAnsiTheme="minorHAnsi"/>
          <w:szCs w:val="22"/>
        </w:rPr>
      </w:pPr>
      <w:r w:rsidRPr="003D3CD1">
        <w:rPr>
          <w:rFonts w:asciiTheme="minorHAnsi" w:hAnsiTheme="minorHAnsi"/>
          <w:szCs w:val="22"/>
        </w:rPr>
        <w:t>Dostaw</w:t>
      </w:r>
      <w:r>
        <w:rPr>
          <w:rFonts w:asciiTheme="minorHAnsi" w:hAnsiTheme="minorHAnsi"/>
          <w:szCs w:val="22"/>
        </w:rPr>
        <w:t>ę</w:t>
      </w:r>
      <w:r w:rsidRPr="003D3CD1">
        <w:rPr>
          <w:rFonts w:asciiTheme="minorHAnsi" w:hAnsiTheme="minorHAnsi"/>
          <w:szCs w:val="22"/>
        </w:rPr>
        <w:t xml:space="preserve"> Internetu dla </w:t>
      </w:r>
      <w:r>
        <w:rPr>
          <w:rFonts w:asciiTheme="minorHAnsi" w:hAnsiTheme="minorHAnsi"/>
          <w:szCs w:val="22"/>
        </w:rPr>
        <w:t xml:space="preserve">118 </w:t>
      </w:r>
      <w:r w:rsidRPr="003D3CD1">
        <w:rPr>
          <w:rFonts w:asciiTheme="minorHAnsi" w:hAnsiTheme="minorHAnsi"/>
          <w:szCs w:val="22"/>
        </w:rPr>
        <w:t>gospodarstw domowych</w:t>
      </w:r>
      <w:r>
        <w:rPr>
          <w:rFonts w:asciiTheme="minorHAnsi" w:hAnsiTheme="minorHAnsi"/>
          <w:szCs w:val="22"/>
        </w:rPr>
        <w:t xml:space="preserve"> </w:t>
      </w:r>
      <w:r w:rsidR="006C2A2E">
        <w:rPr>
          <w:rFonts w:asciiTheme="minorHAnsi" w:hAnsiTheme="minorHAnsi"/>
          <w:szCs w:val="22"/>
        </w:rPr>
        <w:t>……</w:t>
      </w:r>
      <w:r w:rsidRPr="003D3CD1">
        <w:rPr>
          <w:rFonts w:asciiTheme="minorHAnsi" w:hAnsiTheme="minorHAnsi"/>
          <w:szCs w:val="22"/>
        </w:rPr>
        <w:t>. złotych netto plus VAT ( …….%), tj. brutto ………...…..…. złotych;</w:t>
      </w:r>
    </w:p>
    <w:p w:rsidR="008F139A" w:rsidRDefault="008F139A" w:rsidP="006C2A2E">
      <w:pPr>
        <w:numPr>
          <w:ilvl w:val="1"/>
          <w:numId w:val="39"/>
        </w:numPr>
        <w:suppressAutoHyphens/>
        <w:autoSpaceDE w:val="0"/>
        <w:ind w:left="1134" w:hanging="425"/>
        <w:jc w:val="both"/>
        <w:rPr>
          <w:rFonts w:asciiTheme="minorHAnsi" w:hAnsiTheme="minorHAnsi"/>
          <w:szCs w:val="22"/>
        </w:rPr>
      </w:pPr>
      <w:r>
        <w:rPr>
          <w:rFonts w:asciiTheme="minorHAnsi" w:hAnsiTheme="minorHAnsi"/>
          <w:szCs w:val="22"/>
        </w:rPr>
        <w:t>Dostawę</w:t>
      </w:r>
      <w:r w:rsidRPr="003D3CD1">
        <w:rPr>
          <w:rFonts w:asciiTheme="minorHAnsi" w:hAnsiTheme="minorHAnsi"/>
          <w:szCs w:val="22"/>
        </w:rPr>
        <w:t xml:space="preserve"> Internetu dla</w:t>
      </w:r>
      <w:r>
        <w:rPr>
          <w:rFonts w:asciiTheme="minorHAnsi" w:hAnsiTheme="minorHAnsi"/>
          <w:szCs w:val="22"/>
        </w:rPr>
        <w:t xml:space="preserve"> 4</w:t>
      </w:r>
      <w:r w:rsidRPr="003D3CD1">
        <w:rPr>
          <w:rFonts w:asciiTheme="minorHAnsi" w:hAnsiTheme="minorHAnsi"/>
          <w:szCs w:val="22"/>
        </w:rPr>
        <w:t xml:space="preserve"> jednostek podległych ………….. złotych netto plus VAT ( …….%), tj. brutto ………...…..…. złotych;</w:t>
      </w:r>
    </w:p>
    <w:p w:rsidR="006C2A2E" w:rsidRPr="006C2A2E" w:rsidRDefault="00F14117" w:rsidP="008C7910">
      <w:pPr>
        <w:pStyle w:val="Akapitzlist"/>
        <w:autoSpaceDE w:val="0"/>
        <w:spacing w:after="0" w:line="240" w:lineRule="auto"/>
        <w:jc w:val="both"/>
        <w:rPr>
          <w:rFonts w:asciiTheme="minorHAnsi" w:hAnsiTheme="minorHAnsi"/>
        </w:rPr>
      </w:pPr>
      <w:r w:rsidRPr="006C2A2E">
        <w:rPr>
          <w:rFonts w:asciiTheme="minorHAnsi" w:hAnsiTheme="minorHAnsi"/>
        </w:rPr>
        <w:t>zgodnie ze złożonym Formularzem Ofertowym.</w:t>
      </w:r>
    </w:p>
    <w:p w:rsidR="004858F1" w:rsidRPr="004858F1" w:rsidRDefault="001B4B04" w:rsidP="004858F1">
      <w:pPr>
        <w:pStyle w:val="Akapitzlist"/>
        <w:numPr>
          <w:ilvl w:val="0"/>
          <w:numId w:val="38"/>
        </w:numPr>
        <w:tabs>
          <w:tab w:val="left" w:pos="284"/>
        </w:tabs>
        <w:spacing w:after="0" w:line="240" w:lineRule="auto"/>
        <w:ind w:left="284" w:hanging="284"/>
        <w:jc w:val="both"/>
        <w:rPr>
          <w:rFonts w:asciiTheme="minorHAnsi" w:hAnsiTheme="minorHAnsi"/>
          <w:color w:val="000000"/>
        </w:rPr>
      </w:pPr>
      <w:r w:rsidRPr="006C2A2E">
        <w:rPr>
          <w:rFonts w:asciiTheme="minorHAnsi" w:hAnsiTheme="minorHAnsi"/>
        </w:rPr>
        <w:t xml:space="preserve">Należności Wykonawcy z tytułu realizacji, umowy płatne będą przelewem na rachunek bankowy Wykonawcy w ciągu </w:t>
      </w:r>
      <w:r w:rsidRPr="006C2A2E">
        <w:rPr>
          <w:rFonts w:asciiTheme="minorHAnsi" w:hAnsiTheme="minorHAnsi"/>
          <w:b/>
        </w:rPr>
        <w:t>30 dni</w:t>
      </w:r>
      <w:r w:rsidRPr="006C2A2E">
        <w:rPr>
          <w:rFonts w:asciiTheme="minorHAnsi" w:hAnsiTheme="minorHAnsi"/>
        </w:rPr>
        <w:t xml:space="preserve"> od dosta</w:t>
      </w:r>
      <w:r w:rsidR="00993FD8" w:rsidRPr="006C2A2E">
        <w:rPr>
          <w:rFonts w:asciiTheme="minorHAnsi" w:hAnsiTheme="minorHAnsi"/>
        </w:rPr>
        <w:t>rczenia prawidłowo wystawionej</w:t>
      </w:r>
      <w:r w:rsidRPr="006C2A2E">
        <w:rPr>
          <w:rFonts w:asciiTheme="minorHAnsi" w:hAnsiTheme="minorHAnsi"/>
        </w:rPr>
        <w:t xml:space="preserve"> faktury VAT do siedziby Zamawiającego, z zastrzeżeniem, że płatności ze środków pochodzących z dotacji realizowane będą w terminie 14 dni od daty ich wpływu na konto Zamawiającego pod warunkiem spełnienia </w:t>
      </w:r>
      <w:r w:rsidRPr="006C2A2E">
        <w:rPr>
          <w:rFonts w:asciiTheme="minorHAnsi" w:hAnsiTheme="minorHAnsi"/>
          <w:color w:val="000000"/>
        </w:rPr>
        <w:t>dyspozycji, o której mowa w ust 4.</w:t>
      </w:r>
      <w:r w:rsidR="00CC7CDC">
        <w:rPr>
          <w:rFonts w:asciiTheme="minorHAnsi" w:hAnsiTheme="minorHAnsi"/>
          <w:color w:val="000000"/>
        </w:rPr>
        <w:t xml:space="preserve"> </w:t>
      </w:r>
      <w:r w:rsidR="005D4144">
        <w:rPr>
          <w:rFonts w:asciiTheme="minorHAnsi" w:hAnsiTheme="minorHAnsi"/>
          <w:color w:val="000000"/>
        </w:rPr>
        <w:t>Wykonawca</w:t>
      </w:r>
      <w:r w:rsidR="00CC7CDC">
        <w:rPr>
          <w:rFonts w:asciiTheme="minorHAnsi" w:hAnsiTheme="minorHAnsi"/>
          <w:color w:val="000000"/>
        </w:rPr>
        <w:t xml:space="preserve"> nie będzie rościł z tego tytułu odsetek ustawowych.</w:t>
      </w:r>
    </w:p>
    <w:p w:rsidR="000A0356" w:rsidRPr="004858F1" w:rsidRDefault="000A0356" w:rsidP="004858F1">
      <w:pPr>
        <w:pStyle w:val="Akapitzlist"/>
        <w:numPr>
          <w:ilvl w:val="0"/>
          <w:numId w:val="38"/>
        </w:numPr>
        <w:tabs>
          <w:tab w:val="left" w:pos="284"/>
        </w:tabs>
        <w:spacing w:after="0" w:line="240" w:lineRule="auto"/>
        <w:ind w:left="284" w:hanging="284"/>
        <w:jc w:val="both"/>
        <w:rPr>
          <w:rFonts w:asciiTheme="minorHAnsi" w:hAnsiTheme="minorHAnsi"/>
        </w:rPr>
      </w:pPr>
      <w:r w:rsidRPr="004858F1">
        <w:rPr>
          <w:rFonts w:asciiTheme="minorHAnsi" w:hAnsiTheme="minorHAnsi"/>
        </w:rPr>
        <w:t xml:space="preserve">Zamawiający </w:t>
      </w:r>
      <w:r w:rsidR="004858F1" w:rsidRPr="004858F1">
        <w:rPr>
          <w:szCs w:val="20"/>
        </w:rPr>
        <w:t xml:space="preserve">wyznaczy termin i </w:t>
      </w:r>
      <w:r w:rsidRPr="004858F1">
        <w:rPr>
          <w:rFonts w:asciiTheme="minorHAnsi" w:hAnsiTheme="minorHAnsi"/>
        </w:rPr>
        <w:t xml:space="preserve">przystąpi do odbioru wykonanych prac w terminie 14 dni od daty zgłoszenia przez Wykonawcę zakończenia </w:t>
      </w:r>
      <w:r w:rsidR="004858F1" w:rsidRPr="004858F1">
        <w:rPr>
          <w:rFonts w:asciiTheme="minorHAnsi" w:hAnsiTheme="minorHAnsi"/>
        </w:rPr>
        <w:t>ro</w:t>
      </w:r>
      <w:r w:rsidRPr="004858F1">
        <w:rPr>
          <w:rFonts w:asciiTheme="minorHAnsi" w:hAnsiTheme="minorHAnsi"/>
        </w:rPr>
        <w:t>bót</w:t>
      </w:r>
      <w:r w:rsidR="004858F1" w:rsidRPr="004858F1">
        <w:rPr>
          <w:rFonts w:asciiTheme="minorHAnsi" w:hAnsiTheme="minorHAnsi"/>
        </w:rPr>
        <w:t xml:space="preserve"> związanych z uruchomieniem usługi, o której mowa w § 1 ust.2, </w:t>
      </w:r>
      <w:r w:rsidR="004858F1" w:rsidRPr="004858F1">
        <w:rPr>
          <w:szCs w:val="20"/>
        </w:rPr>
        <w:t>Zamawiający może prowadzić czynności odbioru do 10 dni roboczych od daty wyznaczenia terminu odbioru.</w:t>
      </w:r>
    </w:p>
    <w:p w:rsidR="002C000B" w:rsidRPr="001B4B04" w:rsidRDefault="002C000B" w:rsidP="006C2A2E">
      <w:pPr>
        <w:numPr>
          <w:ilvl w:val="0"/>
          <w:numId w:val="38"/>
        </w:numPr>
        <w:tabs>
          <w:tab w:val="left" w:pos="284"/>
        </w:tabs>
        <w:suppressAutoHyphens/>
        <w:ind w:left="284" w:hanging="284"/>
        <w:jc w:val="both"/>
        <w:rPr>
          <w:rFonts w:asciiTheme="minorHAnsi" w:hAnsiTheme="minorHAnsi"/>
          <w:szCs w:val="22"/>
        </w:rPr>
      </w:pPr>
      <w:r w:rsidRPr="002C000B">
        <w:rPr>
          <w:rFonts w:asciiTheme="minorHAnsi" w:hAnsiTheme="minorHAnsi"/>
          <w:szCs w:val="22"/>
        </w:rPr>
        <w:t xml:space="preserve">Płatności </w:t>
      </w:r>
      <w:r w:rsidR="00FC5646" w:rsidRPr="00FC5646">
        <w:rPr>
          <w:rFonts w:asciiTheme="minorHAnsi" w:hAnsiTheme="minorHAnsi"/>
          <w:szCs w:val="22"/>
        </w:rPr>
        <w:t xml:space="preserve">z tytułu realizacji usług opisanych w §1 ust. </w:t>
      </w:r>
      <w:r w:rsidR="001C0DF9">
        <w:rPr>
          <w:rFonts w:asciiTheme="minorHAnsi" w:hAnsiTheme="minorHAnsi"/>
          <w:szCs w:val="22"/>
        </w:rPr>
        <w:t>2</w:t>
      </w:r>
      <w:r w:rsidR="00FC5646" w:rsidRPr="00FC5646">
        <w:rPr>
          <w:rFonts w:asciiTheme="minorHAnsi" w:hAnsiTheme="minorHAnsi"/>
          <w:szCs w:val="22"/>
        </w:rPr>
        <w:t xml:space="preserve"> </w:t>
      </w:r>
      <w:r w:rsidR="00161C56" w:rsidRPr="00161C56">
        <w:rPr>
          <w:rFonts w:asciiTheme="minorHAnsi" w:hAnsiTheme="minorHAnsi"/>
          <w:szCs w:val="22"/>
        </w:rPr>
        <w:t>będą</w:t>
      </w:r>
      <w:r w:rsidR="00CC0878">
        <w:rPr>
          <w:rFonts w:asciiTheme="minorHAnsi" w:hAnsiTheme="minorHAnsi"/>
          <w:szCs w:val="22"/>
        </w:rPr>
        <w:t xml:space="preserve"> ponoszone w </w:t>
      </w:r>
      <w:r w:rsidR="00F14117">
        <w:rPr>
          <w:rFonts w:asciiTheme="minorHAnsi" w:hAnsiTheme="minorHAnsi"/>
          <w:szCs w:val="22"/>
        </w:rPr>
        <w:t>okresach</w:t>
      </w:r>
      <w:r w:rsidR="00CC0878">
        <w:rPr>
          <w:rFonts w:asciiTheme="minorHAnsi" w:hAnsiTheme="minorHAnsi"/>
          <w:szCs w:val="22"/>
        </w:rPr>
        <w:t xml:space="preserve"> miesięcznych. Faktury będą wystawiane </w:t>
      </w:r>
      <w:r w:rsidR="00161C56" w:rsidRPr="00161C56">
        <w:rPr>
          <w:rFonts w:asciiTheme="minorHAnsi" w:hAnsiTheme="minorHAnsi"/>
          <w:szCs w:val="22"/>
        </w:rPr>
        <w:t>co 1 miesiąc pierwszego dnia miesiąca</w:t>
      </w:r>
      <w:r w:rsidR="00993FD8">
        <w:rPr>
          <w:rFonts w:asciiTheme="minorHAnsi" w:hAnsiTheme="minorHAnsi"/>
          <w:szCs w:val="22"/>
        </w:rPr>
        <w:t xml:space="preserve"> </w:t>
      </w:r>
      <w:r w:rsidR="00993FD8" w:rsidRPr="00161C56">
        <w:rPr>
          <w:rFonts w:asciiTheme="minorHAnsi" w:hAnsiTheme="minorHAnsi"/>
          <w:szCs w:val="22"/>
        </w:rPr>
        <w:t>(dzień roboczy)</w:t>
      </w:r>
      <w:r w:rsidR="00161C56" w:rsidRPr="00161C56">
        <w:rPr>
          <w:rFonts w:asciiTheme="minorHAnsi" w:hAnsiTheme="minorHAnsi"/>
          <w:szCs w:val="22"/>
        </w:rPr>
        <w:t xml:space="preserve"> za dany miesiąc  przez okres realizacji niniejszego działania</w:t>
      </w:r>
      <w:r w:rsidR="00CC0878">
        <w:rPr>
          <w:rFonts w:asciiTheme="minorHAnsi" w:hAnsiTheme="minorHAnsi"/>
          <w:szCs w:val="22"/>
        </w:rPr>
        <w:t xml:space="preserve"> z tym, ż</w:t>
      </w:r>
      <w:r w:rsidR="00161C56">
        <w:rPr>
          <w:rFonts w:asciiTheme="minorHAnsi" w:hAnsiTheme="minorHAnsi"/>
          <w:szCs w:val="22"/>
        </w:rPr>
        <w:t xml:space="preserve">e na pierwszej fakturze Wykonawca uwzględni koszt związany z instalacją i aktywacją usługi dostępu do </w:t>
      </w:r>
      <w:r w:rsidR="00CF01E8">
        <w:rPr>
          <w:rFonts w:asciiTheme="minorHAnsi" w:hAnsiTheme="minorHAnsi"/>
          <w:szCs w:val="22"/>
        </w:rPr>
        <w:t>Internetu</w:t>
      </w:r>
      <w:r w:rsidR="00CC0878">
        <w:rPr>
          <w:rFonts w:asciiTheme="minorHAnsi" w:hAnsiTheme="minorHAnsi"/>
          <w:szCs w:val="22"/>
        </w:rPr>
        <w:t>.</w:t>
      </w:r>
    </w:p>
    <w:p w:rsidR="001B4B04" w:rsidRPr="001B4B04" w:rsidRDefault="001B4B04" w:rsidP="006C2A2E">
      <w:pPr>
        <w:numPr>
          <w:ilvl w:val="0"/>
          <w:numId w:val="38"/>
        </w:numPr>
        <w:tabs>
          <w:tab w:val="left" w:pos="284"/>
        </w:tabs>
        <w:suppressAutoHyphens/>
        <w:ind w:left="284" w:hanging="284"/>
        <w:jc w:val="both"/>
        <w:rPr>
          <w:rFonts w:asciiTheme="minorHAnsi" w:hAnsiTheme="minorHAnsi"/>
          <w:color w:val="000000"/>
          <w:szCs w:val="22"/>
        </w:rPr>
      </w:pPr>
      <w:r w:rsidRPr="001B4B04">
        <w:rPr>
          <w:rFonts w:asciiTheme="minorHAnsi" w:hAnsiTheme="minorHAnsi"/>
          <w:color w:val="000000"/>
          <w:szCs w:val="22"/>
        </w:rPr>
        <w:t>Warunkiem zapłaty przez Zamawiającego wynagrodzenia wskazanego w niniejszym paragrafie jest przedłożenie przez Wykonawcę dowodu zapłaty wynagrodzenia, jakie przypada podwykonawcom, wykonującym na zlecenie Wykonawcy roboty lub inne czynności związane z przedmiotową dostawą, o której mowa w § 1 umowy.</w:t>
      </w:r>
    </w:p>
    <w:p w:rsidR="006C2A2E" w:rsidRDefault="001B4B04" w:rsidP="006C2A2E">
      <w:pPr>
        <w:numPr>
          <w:ilvl w:val="0"/>
          <w:numId w:val="38"/>
        </w:numPr>
        <w:tabs>
          <w:tab w:val="left" w:pos="284"/>
        </w:tabs>
        <w:suppressAutoHyphens/>
        <w:ind w:left="284" w:hanging="284"/>
        <w:jc w:val="both"/>
        <w:rPr>
          <w:rFonts w:asciiTheme="minorHAnsi" w:hAnsiTheme="minorHAnsi"/>
          <w:szCs w:val="22"/>
        </w:rPr>
      </w:pPr>
      <w:r w:rsidRPr="001B4B04">
        <w:rPr>
          <w:rFonts w:asciiTheme="minorHAnsi" w:hAnsiTheme="minorHAnsi"/>
          <w:szCs w:val="22"/>
        </w:rPr>
        <w:t xml:space="preserve">Na wykonane prace </w:t>
      </w:r>
      <w:r w:rsidR="002C7820">
        <w:rPr>
          <w:rFonts w:asciiTheme="minorHAnsi" w:hAnsiTheme="minorHAnsi"/>
          <w:szCs w:val="22"/>
        </w:rPr>
        <w:t>oraz</w:t>
      </w:r>
      <w:r w:rsidR="002C7820" w:rsidRPr="001B4B04">
        <w:rPr>
          <w:rFonts w:asciiTheme="minorHAnsi" w:hAnsiTheme="minorHAnsi"/>
          <w:szCs w:val="22"/>
        </w:rPr>
        <w:t xml:space="preserve"> </w:t>
      </w:r>
      <w:r w:rsidR="002C7820">
        <w:rPr>
          <w:rFonts w:asciiTheme="minorHAnsi" w:hAnsiTheme="minorHAnsi"/>
          <w:szCs w:val="22"/>
        </w:rPr>
        <w:t xml:space="preserve">sprzęt konieczny do świadczenia usługi dostępu do </w:t>
      </w:r>
      <w:r w:rsidR="00CF01E8">
        <w:rPr>
          <w:rFonts w:asciiTheme="minorHAnsi" w:hAnsiTheme="minorHAnsi"/>
          <w:szCs w:val="22"/>
        </w:rPr>
        <w:t>Internetu</w:t>
      </w:r>
      <w:r w:rsidR="002C7820" w:rsidRPr="001B4B04">
        <w:rPr>
          <w:rFonts w:asciiTheme="minorHAnsi" w:hAnsiTheme="minorHAnsi"/>
          <w:szCs w:val="22"/>
        </w:rPr>
        <w:t xml:space="preserve"> </w:t>
      </w:r>
      <w:r w:rsidRPr="001B4B04">
        <w:rPr>
          <w:rFonts w:asciiTheme="minorHAnsi" w:hAnsiTheme="minorHAnsi"/>
          <w:szCs w:val="22"/>
        </w:rPr>
        <w:t>Wykonaw</w:t>
      </w:r>
      <w:r w:rsidRPr="00260515">
        <w:rPr>
          <w:rFonts w:asciiTheme="minorHAnsi" w:hAnsiTheme="minorHAnsi"/>
          <w:szCs w:val="22"/>
        </w:rPr>
        <w:t xml:space="preserve">ca udziela Zamawiającemu </w:t>
      </w:r>
      <w:r w:rsidR="00260515" w:rsidRPr="00260515">
        <w:rPr>
          <w:rFonts w:asciiTheme="minorHAnsi" w:hAnsiTheme="minorHAnsi"/>
        </w:rPr>
        <w:t>na czas obowiązywania umowy tj. do dnia 31.12.2015 r</w:t>
      </w:r>
      <w:r w:rsidR="00260515" w:rsidRPr="00260515">
        <w:rPr>
          <w:rFonts w:asciiTheme="minorHAnsi" w:hAnsiTheme="minorHAnsi"/>
          <w:szCs w:val="22"/>
        </w:rPr>
        <w:t>.</w:t>
      </w:r>
      <w:r w:rsidR="00FC1F5F" w:rsidRPr="00260515">
        <w:rPr>
          <w:rFonts w:asciiTheme="minorHAnsi" w:hAnsiTheme="minorHAnsi"/>
          <w:szCs w:val="22"/>
        </w:rPr>
        <w:t xml:space="preserve"> gwarancji.</w:t>
      </w:r>
      <w:r w:rsidR="00FC1F5F">
        <w:rPr>
          <w:rFonts w:asciiTheme="minorHAnsi" w:hAnsiTheme="minorHAnsi"/>
          <w:szCs w:val="22"/>
        </w:rPr>
        <w:t xml:space="preserve"> </w:t>
      </w:r>
      <w:r w:rsidR="006C2A2E">
        <w:rPr>
          <w:rFonts w:asciiTheme="minorHAnsi" w:hAnsiTheme="minorHAnsi"/>
          <w:szCs w:val="22"/>
        </w:rPr>
        <w:t xml:space="preserve"> </w:t>
      </w:r>
    </w:p>
    <w:p w:rsidR="001B4B04" w:rsidRPr="006C2A2E" w:rsidRDefault="006C2A2E" w:rsidP="006C2A2E">
      <w:pPr>
        <w:tabs>
          <w:tab w:val="left" w:pos="284"/>
        </w:tabs>
        <w:suppressAutoHyphens/>
        <w:ind w:left="284" w:hanging="284"/>
        <w:jc w:val="both"/>
        <w:rPr>
          <w:rFonts w:asciiTheme="minorHAnsi" w:hAnsiTheme="minorHAnsi"/>
          <w:szCs w:val="22"/>
        </w:rPr>
      </w:pPr>
      <w:r>
        <w:rPr>
          <w:rFonts w:asciiTheme="minorHAnsi" w:hAnsiTheme="minorHAnsi"/>
        </w:rPr>
        <w:t xml:space="preserve">      </w:t>
      </w:r>
    </w:p>
    <w:p w:rsidR="001B4B04" w:rsidRPr="001B4B04" w:rsidRDefault="001B4B04" w:rsidP="006C2A2E">
      <w:pPr>
        <w:autoSpaceDE w:val="0"/>
        <w:ind w:left="284" w:hanging="284"/>
        <w:rPr>
          <w:rFonts w:asciiTheme="minorHAnsi" w:hAnsiTheme="minorHAnsi"/>
          <w:szCs w:val="22"/>
        </w:rPr>
      </w:pPr>
    </w:p>
    <w:p w:rsidR="001B4B04" w:rsidRPr="008C7910" w:rsidRDefault="001B4B04" w:rsidP="001B4B04">
      <w:pPr>
        <w:tabs>
          <w:tab w:val="left" w:pos="-720"/>
        </w:tabs>
        <w:jc w:val="center"/>
        <w:rPr>
          <w:rFonts w:asciiTheme="minorHAnsi" w:hAnsiTheme="minorHAnsi"/>
          <w:b/>
          <w:szCs w:val="22"/>
        </w:rPr>
      </w:pPr>
      <w:r w:rsidRPr="008C7910">
        <w:rPr>
          <w:rFonts w:asciiTheme="minorHAnsi" w:hAnsiTheme="minorHAnsi"/>
          <w:b/>
          <w:szCs w:val="22"/>
        </w:rPr>
        <w:t>§ 4</w:t>
      </w:r>
    </w:p>
    <w:p w:rsidR="001B4B04" w:rsidRPr="001B4B04" w:rsidRDefault="001B4B04" w:rsidP="001B4B04">
      <w:pPr>
        <w:tabs>
          <w:tab w:val="left" w:pos="-720"/>
        </w:tabs>
        <w:jc w:val="center"/>
        <w:rPr>
          <w:rFonts w:asciiTheme="minorHAnsi" w:hAnsiTheme="minorHAnsi"/>
          <w:b/>
          <w:szCs w:val="22"/>
        </w:rPr>
      </w:pPr>
      <w:r w:rsidRPr="001B4B04">
        <w:rPr>
          <w:rFonts w:asciiTheme="minorHAnsi" w:hAnsiTheme="minorHAnsi"/>
          <w:b/>
          <w:szCs w:val="22"/>
        </w:rPr>
        <w:t>Osoby odpowiedzialne</w:t>
      </w:r>
    </w:p>
    <w:p w:rsidR="001B4B04" w:rsidRPr="001B4B04" w:rsidRDefault="001B4B04" w:rsidP="001B4B04">
      <w:pPr>
        <w:rPr>
          <w:rFonts w:asciiTheme="minorHAnsi" w:hAnsiTheme="minorHAnsi"/>
          <w:szCs w:val="22"/>
        </w:rPr>
      </w:pPr>
      <w:r w:rsidRPr="001B4B04">
        <w:rPr>
          <w:rFonts w:asciiTheme="minorHAnsi" w:hAnsiTheme="minorHAnsi"/>
          <w:szCs w:val="22"/>
        </w:rPr>
        <w:t>Odpowiedzialnym za realizację zamówienia po stronie Wykonawcy będzie:  ................................................................................................................................................. .</w:t>
      </w:r>
    </w:p>
    <w:p w:rsidR="001B4B04" w:rsidRPr="008C7910" w:rsidRDefault="001B4B04" w:rsidP="008C7910">
      <w:pPr>
        <w:rPr>
          <w:rFonts w:asciiTheme="minorHAnsi" w:hAnsiTheme="minorHAnsi"/>
          <w:szCs w:val="22"/>
        </w:rPr>
      </w:pPr>
      <w:r w:rsidRPr="001B4B04">
        <w:rPr>
          <w:rFonts w:asciiTheme="minorHAnsi" w:hAnsiTheme="minorHAnsi"/>
          <w:szCs w:val="22"/>
        </w:rPr>
        <w:t xml:space="preserve">Odpowiedzialnym za realizację zamówienia po stronie Zamawiającego będzie:  </w:t>
      </w:r>
      <w:r w:rsidR="003F49A3" w:rsidRPr="001B4B04">
        <w:rPr>
          <w:rFonts w:asciiTheme="minorHAnsi" w:hAnsiTheme="minorHAnsi"/>
          <w:szCs w:val="22"/>
        </w:rPr>
        <w:t>................................................................................................................................................. .</w:t>
      </w:r>
    </w:p>
    <w:p w:rsidR="001B4B04" w:rsidRPr="008C7910" w:rsidRDefault="001B4B04" w:rsidP="001B4B04">
      <w:pPr>
        <w:jc w:val="center"/>
        <w:rPr>
          <w:rFonts w:asciiTheme="minorHAnsi" w:hAnsiTheme="minorHAnsi"/>
          <w:b/>
          <w:szCs w:val="22"/>
        </w:rPr>
      </w:pPr>
      <w:r w:rsidRPr="008C7910">
        <w:rPr>
          <w:rFonts w:asciiTheme="minorHAnsi" w:hAnsiTheme="minorHAnsi"/>
          <w:b/>
          <w:szCs w:val="22"/>
        </w:rPr>
        <w:t>§ 5</w:t>
      </w:r>
    </w:p>
    <w:p w:rsidR="001B4B04" w:rsidRPr="001B4B04" w:rsidRDefault="001B4B04" w:rsidP="001B4B04">
      <w:pPr>
        <w:jc w:val="center"/>
        <w:rPr>
          <w:rFonts w:asciiTheme="minorHAnsi" w:hAnsiTheme="minorHAnsi"/>
          <w:b/>
          <w:szCs w:val="22"/>
        </w:rPr>
      </w:pPr>
      <w:r w:rsidRPr="001B4B04">
        <w:rPr>
          <w:rFonts w:asciiTheme="minorHAnsi" w:hAnsiTheme="minorHAnsi"/>
          <w:b/>
          <w:szCs w:val="22"/>
        </w:rPr>
        <w:t>Kary umowne</w:t>
      </w:r>
    </w:p>
    <w:p w:rsidR="001B4B04" w:rsidRPr="00F14117" w:rsidRDefault="001B4B04" w:rsidP="0032592E">
      <w:pPr>
        <w:pStyle w:val="Akapitzlist"/>
        <w:numPr>
          <w:ilvl w:val="0"/>
          <w:numId w:val="30"/>
        </w:numPr>
        <w:autoSpaceDE w:val="0"/>
        <w:spacing w:after="0" w:line="240" w:lineRule="auto"/>
        <w:ind w:left="284" w:hanging="284"/>
        <w:jc w:val="both"/>
        <w:rPr>
          <w:rFonts w:asciiTheme="minorHAnsi" w:hAnsiTheme="minorHAnsi"/>
        </w:rPr>
      </w:pPr>
      <w:r w:rsidRPr="00F14117">
        <w:rPr>
          <w:rFonts w:asciiTheme="minorHAnsi" w:hAnsiTheme="minorHAnsi"/>
        </w:rPr>
        <w:t>Strony ustalają, że w razie niewykonania lub nienależytego wykonania umowy obowiązywać je będzie odszkodowanie w formie kar umownych z następujących tytułów oraz w następujących wysokościach:</w:t>
      </w:r>
    </w:p>
    <w:p w:rsidR="001B4B04" w:rsidRPr="00F14117" w:rsidRDefault="001B4B04" w:rsidP="0032592E">
      <w:pPr>
        <w:pStyle w:val="Akapitzlist"/>
        <w:numPr>
          <w:ilvl w:val="0"/>
          <w:numId w:val="31"/>
        </w:numPr>
        <w:spacing w:after="0" w:line="240" w:lineRule="auto"/>
        <w:jc w:val="both"/>
        <w:rPr>
          <w:rFonts w:asciiTheme="minorHAnsi" w:hAnsiTheme="minorHAnsi"/>
        </w:rPr>
      </w:pPr>
      <w:r w:rsidRPr="00F14117">
        <w:rPr>
          <w:rFonts w:asciiTheme="minorHAnsi" w:hAnsiTheme="minorHAnsi"/>
        </w:rPr>
        <w:t>Wykonawca zobowiązany jest zapłacić Zamawiającemu kary pieniężne w poniższych przypadkach oraz wysokości:</w:t>
      </w:r>
    </w:p>
    <w:p w:rsidR="008F139A" w:rsidRPr="00F14117" w:rsidRDefault="008F139A" w:rsidP="0032592E">
      <w:pPr>
        <w:pStyle w:val="Akapitzlist"/>
        <w:numPr>
          <w:ilvl w:val="0"/>
          <w:numId w:val="32"/>
        </w:numPr>
        <w:tabs>
          <w:tab w:val="left" w:pos="993"/>
        </w:tabs>
        <w:spacing w:after="0" w:line="240" w:lineRule="auto"/>
        <w:ind w:left="993" w:hanging="426"/>
        <w:jc w:val="both"/>
        <w:rPr>
          <w:rFonts w:asciiTheme="minorHAnsi" w:hAnsiTheme="minorHAnsi"/>
        </w:rPr>
      </w:pPr>
      <w:r w:rsidRPr="00F14117">
        <w:rPr>
          <w:rFonts w:asciiTheme="minorHAnsi" w:hAnsiTheme="minorHAnsi"/>
        </w:rPr>
        <w:t>W przypadku odstąpienia od umowy przez Wykonawcę z przyczyn zależnych od Wykonawcy w wysokości 10 % wynagrodzenia umownego,</w:t>
      </w:r>
    </w:p>
    <w:p w:rsidR="008F139A" w:rsidRPr="00F14117" w:rsidRDefault="008F139A" w:rsidP="0032592E">
      <w:pPr>
        <w:pStyle w:val="Akapitzlist"/>
        <w:numPr>
          <w:ilvl w:val="0"/>
          <w:numId w:val="32"/>
        </w:numPr>
        <w:tabs>
          <w:tab w:val="left" w:pos="993"/>
        </w:tabs>
        <w:spacing w:after="0" w:line="240" w:lineRule="auto"/>
        <w:ind w:left="993" w:hanging="426"/>
        <w:jc w:val="both"/>
        <w:rPr>
          <w:rFonts w:asciiTheme="minorHAnsi" w:hAnsiTheme="minorHAnsi"/>
        </w:rPr>
      </w:pPr>
      <w:r w:rsidRPr="00F14117">
        <w:rPr>
          <w:rFonts w:asciiTheme="minorHAnsi" w:hAnsiTheme="minorHAnsi"/>
        </w:rPr>
        <w:t xml:space="preserve">za każdy dzień zwłoki w rozpoczęciu świadczenia </w:t>
      </w:r>
      <w:r w:rsidR="00CC7CDC">
        <w:rPr>
          <w:rFonts w:asciiTheme="minorHAnsi" w:hAnsiTheme="minorHAnsi"/>
        </w:rPr>
        <w:t xml:space="preserve">całości </w:t>
      </w:r>
      <w:r w:rsidRPr="00F14117">
        <w:rPr>
          <w:rFonts w:asciiTheme="minorHAnsi" w:hAnsiTheme="minorHAnsi"/>
        </w:rPr>
        <w:t>usługi</w:t>
      </w:r>
      <w:r w:rsidR="00CC7CDC">
        <w:rPr>
          <w:rFonts w:asciiTheme="minorHAnsi" w:hAnsiTheme="minorHAnsi"/>
        </w:rPr>
        <w:t xml:space="preserve">, o której mowa w </w:t>
      </w:r>
      <w:r w:rsidR="00CC7CDC" w:rsidRPr="00FC5646">
        <w:rPr>
          <w:rFonts w:asciiTheme="minorHAnsi" w:hAnsiTheme="minorHAnsi"/>
        </w:rPr>
        <w:t>§1 ust</w:t>
      </w:r>
      <w:r w:rsidR="00CC7CDC">
        <w:rPr>
          <w:rFonts w:asciiTheme="minorHAnsi" w:hAnsiTheme="minorHAnsi"/>
        </w:rPr>
        <w:t xml:space="preserve">. 2 tj. </w:t>
      </w:r>
      <w:r w:rsidRPr="00F14117">
        <w:rPr>
          <w:rFonts w:asciiTheme="minorHAnsi" w:hAnsiTheme="minorHAnsi"/>
        </w:rPr>
        <w:t xml:space="preserve"> </w:t>
      </w:r>
      <w:r w:rsidR="00E97D10">
        <w:t xml:space="preserve">aktywacji i dostawy Internetu dla </w:t>
      </w:r>
      <w:r w:rsidR="00083DEA">
        <w:t xml:space="preserve">wszystkich </w:t>
      </w:r>
      <w:r w:rsidR="00E97D10">
        <w:t xml:space="preserve">gospodarstw domowych oraz jednostek podległych, </w:t>
      </w:r>
      <w:r w:rsidRPr="00F14117">
        <w:rPr>
          <w:rFonts w:asciiTheme="minorHAnsi" w:hAnsiTheme="minorHAnsi"/>
        </w:rPr>
        <w:t>w wysokości 0,</w:t>
      </w:r>
      <w:r w:rsidR="00CC7CDC">
        <w:rPr>
          <w:rFonts w:asciiTheme="minorHAnsi" w:hAnsiTheme="minorHAnsi"/>
        </w:rPr>
        <w:t>5</w:t>
      </w:r>
      <w:r w:rsidRPr="00F14117">
        <w:rPr>
          <w:rFonts w:asciiTheme="minorHAnsi" w:hAnsiTheme="minorHAnsi"/>
        </w:rPr>
        <w:t xml:space="preserve"> % wynagrodzenia umownego za każdy dzień opóźnienia.</w:t>
      </w:r>
    </w:p>
    <w:p w:rsidR="00F14117" w:rsidRDefault="009D1C2F" w:rsidP="00331894">
      <w:pPr>
        <w:pStyle w:val="Akapitzlist"/>
        <w:numPr>
          <w:ilvl w:val="0"/>
          <w:numId w:val="32"/>
        </w:numPr>
        <w:tabs>
          <w:tab w:val="left" w:pos="993"/>
        </w:tabs>
        <w:spacing w:after="0" w:line="240" w:lineRule="auto"/>
        <w:ind w:left="993" w:hanging="426"/>
        <w:jc w:val="both"/>
        <w:rPr>
          <w:rFonts w:asciiTheme="minorHAnsi" w:hAnsiTheme="minorHAnsi"/>
        </w:rPr>
      </w:pPr>
      <w:r w:rsidRPr="00F14117">
        <w:rPr>
          <w:rFonts w:asciiTheme="minorHAnsi" w:hAnsiTheme="minorHAnsi"/>
        </w:rPr>
        <w:t xml:space="preserve">za każdy dzień świadczenia usługi o parametrach niezgodnych z zapisami SIWZ </w:t>
      </w:r>
      <w:r w:rsidR="00E97D10">
        <w:rPr>
          <w:rFonts w:asciiTheme="minorHAnsi" w:hAnsiTheme="minorHAnsi"/>
        </w:rPr>
        <w:t xml:space="preserve">Zamawiający obniży wysokość wynagrodzenia w danym okresie rozliczeniowym </w:t>
      </w:r>
      <w:r w:rsidRPr="00F14117">
        <w:rPr>
          <w:rFonts w:asciiTheme="minorHAnsi" w:hAnsiTheme="minorHAnsi"/>
        </w:rPr>
        <w:t>proporcjonalnie do ilości łącz niespełniających wymogów oraz okresu w jakim świadczone usługi nie spełniają wymogów określonych w SIWZ</w:t>
      </w:r>
      <w:r w:rsidR="00DA31D0">
        <w:rPr>
          <w:rFonts w:asciiTheme="minorHAnsi" w:hAnsiTheme="minorHAnsi"/>
        </w:rPr>
        <w:t xml:space="preserve"> tj.</w:t>
      </w:r>
      <w:r w:rsidR="00331894">
        <w:rPr>
          <w:rFonts w:asciiTheme="minorHAnsi" w:hAnsiTheme="minorHAnsi"/>
        </w:rPr>
        <w:t xml:space="preserve">: </w:t>
      </w:r>
      <w:r w:rsidR="00DA31D0" w:rsidRPr="00331894">
        <w:rPr>
          <w:rFonts w:asciiTheme="minorHAnsi" w:hAnsiTheme="minorHAnsi"/>
        </w:rPr>
        <w:t xml:space="preserve"> za każde przyłącze niespełniające </w:t>
      </w:r>
      <w:r w:rsidR="00331894">
        <w:rPr>
          <w:rFonts w:asciiTheme="minorHAnsi" w:hAnsiTheme="minorHAnsi"/>
        </w:rPr>
        <w:t xml:space="preserve">wysokość abonamentu zostanie obniżona o wartość wyliczoną ze wzoru: </w:t>
      </w:r>
    </w:p>
    <w:p w:rsidR="00331894" w:rsidRPr="008C7910" w:rsidRDefault="00331894" w:rsidP="00331894">
      <w:pPr>
        <w:spacing w:line="100" w:lineRule="atLeast"/>
        <w:ind w:left="360"/>
        <w:jc w:val="both"/>
        <w:rPr>
          <w:rFonts w:asciiTheme="minorHAnsi" w:hAnsiTheme="minorHAnsi"/>
        </w:rPr>
      </w:pPr>
      <w:r w:rsidRPr="008C7910">
        <w:rPr>
          <w:rFonts w:asciiTheme="minorHAnsi" w:hAnsiTheme="minorHAnsi"/>
        </w:rPr>
        <w:t xml:space="preserve">                                                </w:t>
      </w:r>
      <w:proofErr w:type="spellStart"/>
      <w:r w:rsidRPr="008C7910">
        <w:rPr>
          <w:rFonts w:asciiTheme="minorHAnsi" w:hAnsiTheme="minorHAnsi"/>
        </w:rPr>
        <w:t>C</w:t>
      </w:r>
      <w:r w:rsidRPr="008C7910">
        <w:rPr>
          <w:rFonts w:asciiTheme="minorHAnsi" w:hAnsiTheme="minorHAnsi"/>
          <w:vertAlign w:val="subscript"/>
        </w:rPr>
        <w:t>jed</w:t>
      </w:r>
      <w:proofErr w:type="spellEnd"/>
      <w:r w:rsidRPr="008C7910">
        <w:rPr>
          <w:rFonts w:asciiTheme="minorHAnsi" w:hAnsiTheme="minorHAnsi"/>
        </w:rPr>
        <w:t xml:space="preserve">                              </w:t>
      </w:r>
    </w:p>
    <w:p w:rsidR="00331894" w:rsidRPr="008C7910" w:rsidRDefault="00331894" w:rsidP="00331894">
      <w:pPr>
        <w:spacing w:line="100" w:lineRule="atLeast"/>
        <w:ind w:left="360"/>
        <w:jc w:val="both"/>
        <w:rPr>
          <w:rFonts w:asciiTheme="minorHAnsi" w:hAnsiTheme="minorHAnsi"/>
        </w:rPr>
      </w:pPr>
      <w:r w:rsidRPr="008C7910">
        <w:rPr>
          <w:rFonts w:asciiTheme="minorHAnsi" w:hAnsiTheme="minorHAnsi"/>
        </w:rPr>
        <w:t xml:space="preserve">                               K</w:t>
      </w:r>
      <w:r w:rsidRPr="008C7910">
        <w:rPr>
          <w:rFonts w:asciiTheme="minorHAnsi" w:hAnsiTheme="minorHAnsi"/>
          <w:vertAlign w:val="subscript"/>
        </w:rPr>
        <w:t>o</w:t>
      </w:r>
      <w:r w:rsidRPr="008C7910">
        <w:rPr>
          <w:rFonts w:asciiTheme="minorHAnsi" w:hAnsiTheme="minorHAnsi"/>
        </w:rPr>
        <w:t xml:space="preserve">  =  -----------------  </w:t>
      </w:r>
      <w:r w:rsidR="00A86B4A" w:rsidRPr="008C7910">
        <w:rPr>
          <w:rFonts w:asciiTheme="minorHAnsi" w:hAnsiTheme="minorHAnsi"/>
        </w:rPr>
        <w:t xml:space="preserve">x </w:t>
      </w:r>
      <w:proofErr w:type="spellStart"/>
      <w:r w:rsidR="00A86B4A" w:rsidRPr="008C7910">
        <w:rPr>
          <w:rFonts w:asciiTheme="minorHAnsi" w:hAnsiTheme="minorHAnsi"/>
        </w:rPr>
        <w:t>I</w:t>
      </w:r>
      <w:r w:rsidR="00A86B4A" w:rsidRPr="008C7910">
        <w:rPr>
          <w:rFonts w:asciiTheme="minorHAnsi" w:hAnsiTheme="minorHAnsi"/>
          <w:vertAlign w:val="subscript"/>
        </w:rPr>
        <w:t>d</w:t>
      </w:r>
      <w:r w:rsidR="0045358B">
        <w:rPr>
          <w:rFonts w:asciiTheme="minorHAnsi" w:hAnsiTheme="minorHAnsi"/>
          <w:vertAlign w:val="subscript"/>
        </w:rPr>
        <w:t>np</w:t>
      </w:r>
      <w:proofErr w:type="spellEnd"/>
    </w:p>
    <w:p w:rsidR="00331894" w:rsidRPr="008C7910" w:rsidRDefault="00331894" w:rsidP="00331894">
      <w:pPr>
        <w:spacing w:line="100" w:lineRule="atLeast"/>
        <w:ind w:left="360"/>
        <w:jc w:val="both"/>
        <w:rPr>
          <w:rFonts w:asciiTheme="minorHAnsi" w:hAnsiTheme="minorHAnsi"/>
          <w:vertAlign w:val="subscript"/>
        </w:rPr>
      </w:pPr>
      <w:r w:rsidRPr="008C7910">
        <w:rPr>
          <w:rFonts w:asciiTheme="minorHAnsi" w:hAnsiTheme="minorHAnsi"/>
        </w:rPr>
        <w:t xml:space="preserve">                                                </w:t>
      </w:r>
      <w:proofErr w:type="spellStart"/>
      <w:r w:rsidRPr="008C7910">
        <w:rPr>
          <w:rFonts w:asciiTheme="minorHAnsi" w:hAnsiTheme="minorHAnsi"/>
        </w:rPr>
        <w:t>I</w:t>
      </w:r>
      <w:r w:rsidR="0045358B">
        <w:rPr>
          <w:rFonts w:asciiTheme="minorHAnsi" w:hAnsiTheme="minorHAnsi"/>
          <w:vertAlign w:val="subscript"/>
        </w:rPr>
        <w:t>dor</w:t>
      </w:r>
      <w:proofErr w:type="spellEnd"/>
    </w:p>
    <w:p w:rsidR="00331894" w:rsidRPr="008C7910" w:rsidRDefault="00331894" w:rsidP="00331894">
      <w:pPr>
        <w:ind w:left="360"/>
        <w:jc w:val="both"/>
        <w:rPr>
          <w:rFonts w:asciiTheme="minorHAnsi" w:hAnsiTheme="minorHAnsi"/>
        </w:rPr>
      </w:pPr>
      <w:r w:rsidRPr="008C7910">
        <w:rPr>
          <w:rFonts w:asciiTheme="minorHAnsi" w:hAnsiTheme="minorHAnsi"/>
        </w:rPr>
        <w:t xml:space="preserve">      gdzie: K</w:t>
      </w:r>
      <w:r w:rsidRPr="008C7910">
        <w:rPr>
          <w:rFonts w:asciiTheme="minorHAnsi" w:hAnsiTheme="minorHAnsi"/>
          <w:vertAlign w:val="subscript"/>
        </w:rPr>
        <w:t>o</w:t>
      </w:r>
      <w:r w:rsidRPr="008C7910">
        <w:rPr>
          <w:rFonts w:asciiTheme="minorHAnsi" w:hAnsiTheme="minorHAnsi"/>
        </w:rPr>
        <w:t xml:space="preserve"> </w:t>
      </w:r>
      <w:r w:rsidR="0045358B">
        <w:rPr>
          <w:rFonts w:asciiTheme="minorHAnsi" w:hAnsiTheme="minorHAnsi"/>
        </w:rPr>
        <w:t xml:space="preserve"> </w:t>
      </w:r>
      <w:r w:rsidRPr="008C7910">
        <w:rPr>
          <w:rFonts w:asciiTheme="minorHAnsi" w:hAnsiTheme="minorHAnsi"/>
        </w:rPr>
        <w:t xml:space="preserve">– </w:t>
      </w:r>
      <w:r w:rsidR="00A86B4A" w:rsidRPr="008C7910">
        <w:rPr>
          <w:rFonts w:asciiTheme="minorHAnsi" w:hAnsiTheme="minorHAnsi"/>
        </w:rPr>
        <w:t>kwota obniżenia abonamentu</w:t>
      </w:r>
    </w:p>
    <w:p w:rsidR="00331894" w:rsidRPr="008C7910" w:rsidRDefault="00331894" w:rsidP="00331894">
      <w:pPr>
        <w:ind w:left="360"/>
        <w:jc w:val="both"/>
        <w:rPr>
          <w:rFonts w:asciiTheme="minorHAnsi" w:hAnsiTheme="minorHAnsi"/>
        </w:rPr>
      </w:pPr>
      <w:r w:rsidRPr="008C7910">
        <w:rPr>
          <w:rFonts w:asciiTheme="minorHAnsi" w:hAnsiTheme="minorHAnsi"/>
        </w:rPr>
        <w:tab/>
        <w:t xml:space="preserve">    </w:t>
      </w:r>
      <w:r w:rsidR="00A86B4A" w:rsidRPr="008C7910">
        <w:rPr>
          <w:rFonts w:asciiTheme="minorHAnsi" w:hAnsiTheme="minorHAnsi"/>
        </w:rPr>
        <w:t xml:space="preserve">      </w:t>
      </w:r>
      <w:proofErr w:type="spellStart"/>
      <w:r w:rsidRPr="008C7910">
        <w:rPr>
          <w:rFonts w:asciiTheme="minorHAnsi" w:hAnsiTheme="minorHAnsi"/>
        </w:rPr>
        <w:t>C</w:t>
      </w:r>
      <w:r w:rsidRPr="008C7910">
        <w:rPr>
          <w:rFonts w:asciiTheme="minorHAnsi" w:hAnsiTheme="minorHAnsi"/>
          <w:vertAlign w:val="subscript"/>
        </w:rPr>
        <w:t>jed</w:t>
      </w:r>
      <w:proofErr w:type="spellEnd"/>
      <w:r w:rsidR="00A86B4A" w:rsidRPr="008C7910">
        <w:rPr>
          <w:rFonts w:asciiTheme="minorHAnsi" w:hAnsiTheme="minorHAnsi"/>
        </w:rPr>
        <w:t xml:space="preserve"> </w:t>
      </w:r>
      <w:r w:rsidRPr="008C7910">
        <w:rPr>
          <w:rFonts w:asciiTheme="minorHAnsi" w:hAnsiTheme="minorHAnsi"/>
        </w:rPr>
        <w:t>– cena jednostkowa</w:t>
      </w:r>
      <w:r w:rsidR="00A86B4A" w:rsidRPr="008C7910">
        <w:rPr>
          <w:rFonts w:asciiTheme="minorHAnsi" w:hAnsiTheme="minorHAnsi"/>
        </w:rPr>
        <w:t xml:space="preserve"> abonamentu</w:t>
      </w:r>
    </w:p>
    <w:p w:rsidR="00A86B4A" w:rsidRPr="008C7910" w:rsidRDefault="00A86B4A" w:rsidP="00331894">
      <w:pPr>
        <w:ind w:left="360"/>
        <w:jc w:val="both"/>
        <w:rPr>
          <w:rFonts w:asciiTheme="minorHAnsi" w:hAnsiTheme="minorHAnsi"/>
        </w:rPr>
      </w:pPr>
      <w:r w:rsidRPr="008C7910">
        <w:rPr>
          <w:rFonts w:asciiTheme="minorHAnsi" w:hAnsiTheme="minorHAnsi"/>
        </w:rPr>
        <w:t xml:space="preserve">                 </w:t>
      </w:r>
      <w:proofErr w:type="spellStart"/>
      <w:r w:rsidR="0045358B">
        <w:rPr>
          <w:rFonts w:asciiTheme="minorHAnsi" w:hAnsiTheme="minorHAnsi"/>
        </w:rPr>
        <w:t>I</w:t>
      </w:r>
      <w:r w:rsidRPr="008C7910">
        <w:rPr>
          <w:rFonts w:asciiTheme="minorHAnsi" w:hAnsiTheme="minorHAnsi"/>
          <w:vertAlign w:val="subscript"/>
        </w:rPr>
        <w:t>d</w:t>
      </w:r>
      <w:r w:rsidR="0045358B">
        <w:rPr>
          <w:rFonts w:asciiTheme="minorHAnsi" w:hAnsiTheme="minorHAnsi"/>
          <w:vertAlign w:val="subscript"/>
        </w:rPr>
        <w:t>or</w:t>
      </w:r>
      <w:proofErr w:type="spellEnd"/>
      <w:r w:rsidR="0045358B">
        <w:rPr>
          <w:rFonts w:asciiTheme="minorHAnsi" w:hAnsiTheme="minorHAnsi"/>
        </w:rPr>
        <w:t xml:space="preserve"> </w:t>
      </w:r>
      <w:r w:rsidRPr="008C7910">
        <w:rPr>
          <w:rFonts w:asciiTheme="minorHAnsi" w:hAnsiTheme="minorHAnsi"/>
        </w:rPr>
        <w:t xml:space="preserve"> – </w:t>
      </w:r>
      <w:r w:rsidR="0045358B">
        <w:rPr>
          <w:rFonts w:asciiTheme="minorHAnsi" w:hAnsiTheme="minorHAnsi"/>
        </w:rPr>
        <w:t>ilość</w:t>
      </w:r>
      <w:r w:rsidRPr="008C7910">
        <w:rPr>
          <w:rFonts w:asciiTheme="minorHAnsi" w:hAnsiTheme="minorHAnsi"/>
        </w:rPr>
        <w:t xml:space="preserve"> dni w danym okresie rozliczeniowym</w:t>
      </w:r>
    </w:p>
    <w:p w:rsidR="00331894" w:rsidRPr="008C7910" w:rsidRDefault="00331894" w:rsidP="00331894">
      <w:pPr>
        <w:ind w:left="360"/>
        <w:jc w:val="both"/>
        <w:rPr>
          <w:rFonts w:asciiTheme="minorHAnsi" w:hAnsiTheme="minorHAnsi"/>
        </w:rPr>
      </w:pPr>
      <w:r w:rsidRPr="008C7910">
        <w:rPr>
          <w:rFonts w:asciiTheme="minorHAnsi" w:hAnsiTheme="minorHAnsi"/>
        </w:rPr>
        <w:t xml:space="preserve">           </w:t>
      </w:r>
      <w:r w:rsidR="00A86B4A" w:rsidRPr="008C7910">
        <w:rPr>
          <w:rFonts w:asciiTheme="minorHAnsi" w:hAnsiTheme="minorHAnsi"/>
        </w:rPr>
        <w:t xml:space="preserve">      </w:t>
      </w:r>
      <w:proofErr w:type="spellStart"/>
      <w:r w:rsidRPr="008C7910">
        <w:rPr>
          <w:rFonts w:asciiTheme="minorHAnsi" w:hAnsiTheme="minorHAnsi"/>
        </w:rPr>
        <w:t>I</w:t>
      </w:r>
      <w:r w:rsidRPr="008C7910">
        <w:rPr>
          <w:rFonts w:asciiTheme="minorHAnsi" w:hAnsiTheme="minorHAnsi"/>
          <w:vertAlign w:val="subscript"/>
        </w:rPr>
        <w:t>d</w:t>
      </w:r>
      <w:r w:rsidR="0045358B">
        <w:rPr>
          <w:rFonts w:asciiTheme="minorHAnsi" w:hAnsiTheme="minorHAnsi"/>
          <w:vertAlign w:val="subscript"/>
        </w:rPr>
        <w:t>np</w:t>
      </w:r>
      <w:proofErr w:type="spellEnd"/>
      <w:r w:rsidR="0045358B">
        <w:rPr>
          <w:rFonts w:asciiTheme="minorHAnsi" w:hAnsiTheme="minorHAnsi"/>
        </w:rPr>
        <w:t xml:space="preserve">  </w:t>
      </w:r>
      <w:r w:rsidRPr="008C7910">
        <w:rPr>
          <w:rFonts w:asciiTheme="minorHAnsi" w:hAnsiTheme="minorHAnsi"/>
        </w:rPr>
        <w:t>– ilość dni niespełniająca parametrów</w:t>
      </w:r>
    </w:p>
    <w:p w:rsidR="00331894" w:rsidRPr="008C7910" w:rsidRDefault="00331894" w:rsidP="00331894">
      <w:pPr>
        <w:pStyle w:val="Akapitzlist"/>
        <w:tabs>
          <w:tab w:val="left" w:pos="993"/>
        </w:tabs>
        <w:spacing w:after="0" w:line="240" w:lineRule="auto"/>
        <w:ind w:left="993"/>
        <w:jc w:val="both"/>
        <w:rPr>
          <w:rFonts w:asciiTheme="minorHAnsi" w:hAnsiTheme="minorHAnsi"/>
          <w:sz w:val="12"/>
          <w:szCs w:val="12"/>
        </w:rPr>
      </w:pPr>
    </w:p>
    <w:p w:rsidR="001B4B04" w:rsidRPr="0032592E" w:rsidRDefault="0032592E" w:rsidP="0032592E">
      <w:pPr>
        <w:tabs>
          <w:tab w:val="left" w:pos="709"/>
          <w:tab w:val="left" w:pos="993"/>
        </w:tabs>
        <w:ind w:left="360"/>
        <w:jc w:val="both"/>
        <w:rPr>
          <w:rFonts w:asciiTheme="minorHAnsi" w:hAnsiTheme="minorHAnsi"/>
        </w:rPr>
      </w:pPr>
      <w:r>
        <w:rPr>
          <w:rFonts w:asciiTheme="minorHAnsi" w:hAnsiTheme="minorHAnsi"/>
        </w:rPr>
        <w:t xml:space="preserve">2)    </w:t>
      </w:r>
      <w:r w:rsidR="001B4B04" w:rsidRPr="0032592E">
        <w:rPr>
          <w:rFonts w:asciiTheme="minorHAnsi" w:hAnsiTheme="minorHAnsi"/>
        </w:rPr>
        <w:t xml:space="preserve">Zamawiający zapłaci Wykonawcy kary pieniężne: </w:t>
      </w:r>
    </w:p>
    <w:p w:rsidR="001B4B04" w:rsidRPr="0032592E" w:rsidRDefault="001B4B04" w:rsidP="0032592E">
      <w:pPr>
        <w:pStyle w:val="Akapitzlist"/>
        <w:numPr>
          <w:ilvl w:val="0"/>
          <w:numId w:val="36"/>
        </w:numPr>
        <w:tabs>
          <w:tab w:val="left" w:pos="993"/>
        </w:tabs>
        <w:spacing w:after="0" w:line="240" w:lineRule="auto"/>
        <w:ind w:left="993" w:hanging="426"/>
        <w:jc w:val="both"/>
        <w:rPr>
          <w:rFonts w:asciiTheme="minorHAnsi" w:hAnsiTheme="minorHAnsi"/>
        </w:rPr>
      </w:pPr>
      <w:r w:rsidRPr="0032592E">
        <w:rPr>
          <w:rFonts w:asciiTheme="minorHAnsi" w:hAnsiTheme="minorHAnsi"/>
        </w:rPr>
        <w:t>odstąpienia od umowy z przyczyn zależnych od Zamawiającego – w wysokości 10% wynagrodzenia umownego,</w:t>
      </w:r>
    </w:p>
    <w:p w:rsidR="001B4B04" w:rsidRPr="0032592E" w:rsidRDefault="001B4B04" w:rsidP="0032592E">
      <w:pPr>
        <w:pStyle w:val="Akapitzlist"/>
        <w:numPr>
          <w:ilvl w:val="0"/>
          <w:numId w:val="36"/>
        </w:numPr>
        <w:tabs>
          <w:tab w:val="left" w:pos="993"/>
        </w:tabs>
        <w:spacing w:after="0" w:line="240" w:lineRule="auto"/>
        <w:ind w:left="993" w:hanging="426"/>
        <w:jc w:val="both"/>
        <w:rPr>
          <w:rFonts w:asciiTheme="minorHAnsi" w:hAnsiTheme="minorHAnsi"/>
        </w:rPr>
      </w:pPr>
      <w:r w:rsidRPr="0032592E">
        <w:rPr>
          <w:rFonts w:asciiTheme="minorHAnsi" w:hAnsiTheme="minorHAnsi"/>
        </w:rPr>
        <w:t xml:space="preserve">za każdy dzień opóźnienia w przeprowadzeniu odbioru dostawy przedmiotu umowy </w:t>
      </w:r>
      <w:r w:rsidR="008F139A" w:rsidRPr="0032592E">
        <w:rPr>
          <w:rFonts w:asciiTheme="minorHAnsi" w:hAnsiTheme="minorHAnsi"/>
        </w:rPr>
        <w:br/>
      </w:r>
      <w:r w:rsidRPr="0032592E">
        <w:rPr>
          <w:rFonts w:asciiTheme="minorHAnsi" w:hAnsiTheme="minorHAnsi"/>
        </w:rPr>
        <w:t>w wysokości 0,1 % wynagrodzenia umownego.</w:t>
      </w:r>
    </w:p>
    <w:p w:rsidR="001B4B04" w:rsidRDefault="0032592E" w:rsidP="0032592E">
      <w:pPr>
        <w:suppressAutoHyphens/>
        <w:ind w:left="284" w:hanging="284"/>
        <w:jc w:val="both"/>
        <w:rPr>
          <w:rFonts w:asciiTheme="minorHAnsi" w:hAnsiTheme="minorHAnsi"/>
          <w:szCs w:val="22"/>
        </w:rPr>
      </w:pPr>
      <w:r>
        <w:rPr>
          <w:rFonts w:asciiTheme="minorHAnsi" w:hAnsiTheme="minorHAnsi"/>
          <w:szCs w:val="22"/>
        </w:rPr>
        <w:t xml:space="preserve">2. </w:t>
      </w:r>
      <w:r w:rsidR="001B4B04" w:rsidRPr="001B4B04">
        <w:rPr>
          <w:rFonts w:asciiTheme="minorHAnsi" w:hAnsiTheme="minorHAnsi"/>
          <w:szCs w:val="22"/>
        </w:rPr>
        <w:t>Postanowienia ust. 1 nie wyłączają prawa Zamawiającego do dochodzenia od Wykonawcy odszkodowania uzupełniającego na zasadach ogólnych, jeżeli wartość powstałej szkody przekroczy wysokość kar umownych.</w:t>
      </w:r>
    </w:p>
    <w:p w:rsidR="001B4B04" w:rsidRPr="001B4B04" w:rsidRDefault="0032592E" w:rsidP="008C7910">
      <w:pPr>
        <w:suppressAutoHyphens/>
        <w:ind w:left="284" w:hanging="284"/>
        <w:jc w:val="both"/>
        <w:rPr>
          <w:rFonts w:asciiTheme="minorHAnsi" w:hAnsiTheme="minorHAnsi"/>
          <w:szCs w:val="22"/>
        </w:rPr>
      </w:pPr>
      <w:r>
        <w:rPr>
          <w:rFonts w:asciiTheme="minorHAnsi" w:hAnsiTheme="minorHAnsi"/>
          <w:szCs w:val="22"/>
        </w:rPr>
        <w:t xml:space="preserve">3.  </w:t>
      </w:r>
      <w:r w:rsidR="001B4B04" w:rsidRPr="001B4B04">
        <w:rPr>
          <w:rFonts w:asciiTheme="minorHAnsi" w:hAnsiTheme="minorHAnsi"/>
          <w:szCs w:val="22"/>
        </w:rPr>
        <w:t>Wykonawca upoważnia Zamawiającego do potrącenia kary umown</w:t>
      </w:r>
      <w:r>
        <w:rPr>
          <w:rFonts w:asciiTheme="minorHAnsi" w:hAnsiTheme="minorHAnsi"/>
          <w:szCs w:val="22"/>
        </w:rPr>
        <w:t xml:space="preserve">ej z jego należności określonej </w:t>
      </w:r>
      <w:r w:rsidR="001B4B04" w:rsidRPr="001B4B04">
        <w:rPr>
          <w:rFonts w:asciiTheme="minorHAnsi" w:hAnsiTheme="minorHAnsi"/>
          <w:szCs w:val="22"/>
        </w:rPr>
        <w:t>w fakturze</w:t>
      </w:r>
      <w:r w:rsidR="00CF387B">
        <w:rPr>
          <w:rFonts w:asciiTheme="minorHAnsi" w:hAnsiTheme="minorHAnsi"/>
          <w:szCs w:val="22"/>
        </w:rPr>
        <w:t xml:space="preserve">. </w:t>
      </w:r>
    </w:p>
    <w:p w:rsidR="001B4B04" w:rsidRPr="008C7910" w:rsidRDefault="001B4B04" w:rsidP="001B4B04">
      <w:pPr>
        <w:jc w:val="center"/>
        <w:rPr>
          <w:rFonts w:asciiTheme="minorHAnsi" w:hAnsiTheme="minorHAnsi"/>
          <w:b/>
          <w:szCs w:val="22"/>
        </w:rPr>
      </w:pPr>
      <w:r w:rsidRPr="008C7910">
        <w:rPr>
          <w:rFonts w:asciiTheme="minorHAnsi" w:hAnsiTheme="minorHAnsi"/>
          <w:b/>
          <w:szCs w:val="22"/>
        </w:rPr>
        <w:t>§ 6</w:t>
      </w:r>
    </w:p>
    <w:p w:rsidR="001B4B04" w:rsidRPr="001B4B04" w:rsidRDefault="001B4B04" w:rsidP="001B4B04">
      <w:pPr>
        <w:jc w:val="center"/>
        <w:rPr>
          <w:rFonts w:asciiTheme="minorHAnsi" w:hAnsiTheme="minorHAnsi"/>
          <w:b/>
          <w:bCs/>
          <w:szCs w:val="22"/>
        </w:rPr>
      </w:pPr>
      <w:r w:rsidRPr="001B4B04">
        <w:rPr>
          <w:rFonts w:asciiTheme="minorHAnsi" w:hAnsiTheme="minorHAnsi"/>
          <w:b/>
          <w:bCs/>
          <w:szCs w:val="22"/>
        </w:rPr>
        <w:t>Zabezpieczenie prawidłowej realizacji umowy</w:t>
      </w:r>
    </w:p>
    <w:p w:rsidR="001B4B04" w:rsidRPr="001B4B04" w:rsidRDefault="001B4B04" w:rsidP="003F49A3">
      <w:pPr>
        <w:numPr>
          <w:ilvl w:val="0"/>
          <w:numId w:val="15"/>
        </w:numPr>
        <w:tabs>
          <w:tab w:val="clear" w:pos="540"/>
          <w:tab w:val="left" w:pos="284"/>
        </w:tabs>
        <w:suppressAutoHyphens/>
        <w:ind w:left="284" w:hanging="284"/>
        <w:jc w:val="both"/>
        <w:rPr>
          <w:rFonts w:asciiTheme="minorHAnsi" w:hAnsiTheme="minorHAnsi"/>
          <w:szCs w:val="22"/>
        </w:rPr>
      </w:pPr>
      <w:r w:rsidRPr="001B4B04">
        <w:rPr>
          <w:rFonts w:asciiTheme="minorHAnsi" w:hAnsiTheme="minorHAnsi"/>
          <w:szCs w:val="22"/>
        </w:rPr>
        <w:t>Wykonawca wniósł zabezpieczenie należytego wykonania umowy w wysokości 10% wartości oferty brutto, wynikającej z formularza cenowego w wysokości …………………</w:t>
      </w:r>
      <w:r w:rsidR="00DA31D0">
        <w:rPr>
          <w:rFonts w:asciiTheme="minorHAnsi" w:hAnsiTheme="minorHAnsi"/>
          <w:szCs w:val="22"/>
        </w:rPr>
        <w:t xml:space="preserve"> </w:t>
      </w:r>
      <w:r w:rsidRPr="001B4B04">
        <w:rPr>
          <w:rFonts w:asciiTheme="minorHAnsi" w:hAnsiTheme="minorHAnsi"/>
          <w:szCs w:val="22"/>
        </w:rPr>
        <w:t xml:space="preserve">w formie ……………………………………………... </w:t>
      </w:r>
    </w:p>
    <w:p w:rsidR="008C7910" w:rsidRDefault="00A9003C" w:rsidP="003F49A3">
      <w:pPr>
        <w:numPr>
          <w:ilvl w:val="0"/>
          <w:numId w:val="15"/>
        </w:numPr>
        <w:tabs>
          <w:tab w:val="clear" w:pos="540"/>
          <w:tab w:val="left" w:pos="284"/>
        </w:tabs>
        <w:suppressAutoHyphens/>
        <w:ind w:left="284" w:hanging="284"/>
        <w:jc w:val="both"/>
        <w:rPr>
          <w:rFonts w:asciiTheme="minorHAnsi" w:hAnsiTheme="minorHAnsi"/>
          <w:szCs w:val="22"/>
        </w:rPr>
      </w:pPr>
      <w:r w:rsidRPr="008C7910">
        <w:rPr>
          <w:rFonts w:asciiTheme="minorHAnsi" w:hAnsiTheme="minorHAnsi"/>
          <w:szCs w:val="22"/>
        </w:rPr>
        <w:t>Zabezpieczenie</w:t>
      </w:r>
      <w:r w:rsidR="001B4B04" w:rsidRPr="008C7910">
        <w:rPr>
          <w:rFonts w:asciiTheme="minorHAnsi" w:hAnsiTheme="minorHAnsi"/>
          <w:szCs w:val="22"/>
        </w:rPr>
        <w:t xml:space="preserve">, o którym mowa w ust. 1 zostanie zwrócone Wykonawcy w terminie 30 dni </w:t>
      </w:r>
      <w:r w:rsidR="0032592E" w:rsidRPr="008C7910">
        <w:rPr>
          <w:rFonts w:asciiTheme="minorHAnsi" w:hAnsiTheme="minorHAnsi"/>
          <w:szCs w:val="22"/>
        </w:rPr>
        <w:t>od dnia wykonania Zamówienia i uznania przez Zamawiającego za należycie wykonane.</w:t>
      </w:r>
    </w:p>
    <w:p w:rsidR="001B4B04" w:rsidRPr="008C7910" w:rsidRDefault="001B4B04" w:rsidP="003F49A3">
      <w:pPr>
        <w:numPr>
          <w:ilvl w:val="0"/>
          <w:numId w:val="15"/>
        </w:numPr>
        <w:tabs>
          <w:tab w:val="clear" w:pos="540"/>
          <w:tab w:val="left" w:pos="284"/>
        </w:tabs>
        <w:suppressAutoHyphens/>
        <w:ind w:left="284" w:hanging="284"/>
        <w:jc w:val="both"/>
        <w:rPr>
          <w:rFonts w:asciiTheme="minorHAnsi" w:hAnsiTheme="minorHAnsi"/>
          <w:szCs w:val="22"/>
        </w:rPr>
      </w:pPr>
      <w:r w:rsidRPr="008C7910">
        <w:rPr>
          <w:rFonts w:asciiTheme="minorHAnsi" w:hAnsiTheme="minorHAnsi"/>
          <w:szCs w:val="22"/>
        </w:rPr>
        <w:t xml:space="preserve">W przypadku, gdy Zamawiający pokryje swoje roszczenia z kwot stanowiących zabezpieczenie należytego wykonania umowy, kwota przeznaczona do zwrotu </w:t>
      </w:r>
      <w:r w:rsidR="0094497F" w:rsidRPr="008C7910">
        <w:rPr>
          <w:rFonts w:asciiTheme="minorHAnsi" w:hAnsiTheme="minorHAnsi"/>
          <w:szCs w:val="22"/>
        </w:rPr>
        <w:t xml:space="preserve">Wykonawcy </w:t>
      </w:r>
      <w:r w:rsidRPr="008C7910">
        <w:rPr>
          <w:rFonts w:asciiTheme="minorHAnsi" w:hAnsiTheme="minorHAnsi"/>
          <w:szCs w:val="22"/>
        </w:rPr>
        <w:t xml:space="preserve">zostanie pomniejszona o kwotę stanowiącą pokrycie roszczeń Zamawiającego. </w:t>
      </w:r>
    </w:p>
    <w:p w:rsidR="001B4B04" w:rsidRPr="001B4B04" w:rsidRDefault="0094497F" w:rsidP="003F49A3">
      <w:pPr>
        <w:numPr>
          <w:ilvl w:val="0"/>
          <w:numId w:val="15"/>
        </w:numPr>
        <w:tabs>
          <w:tab w:val="clear" w:pos="540"/>
          <w:tab w:val="left" w:pos="284"/>
        </w:tabs>
        <w:suppressAutoHyphens/>
        <w:ind w:left="284" w:hanging="284"/>
        <w:jc w:val="both"/>
        <w:rPr>
          <w:rFonts w:asciiTheme="minorHAnsi" w:hAnsiTheme="minorHAnsi"/>
          <w:szCs w:val="22"/>
        </w:rPr>
      </w:pPr>
      <w:r>
        <w:rPr>
          <w:rFonts w:asciiTheme="minorHAnsi" w:hAnsiTheme="minorHAnsi"/>
          <w:szCs w:val="22"/>
        </w:rPr>
        <w:lastRenderedPageBreak/>
        <w:t>Postanowienia ust. 2-3</w:t>
      </w:r>
      <w:r w:rsidR="001B4B04" w:rsidRPr="001B4B04">
        <w:rPr>
          <w:rFonts w:asciiTheme="minorHAnsi" w:hAnsiTheme="minorHAnsi"/>
          <w:szCs w:val="22"/>
        </w:rPr>
        <w:t xml:space="preserve"> mają odpowiednie zastosowanie w przypadku wniesienia zabezpieczenia należytego wykonania umowy w innej formie niż pieniężna.</w:t>
      </w:r>
    </w:p>
    <w:p w:rsidR="001B4B04" w:rsidRPr="001B4B04" w:rsidRDefault="001B4B04" w:rsidP="001B4B04">
      <w:pPr>
        <w:jc w:val="both"/>
        <w:rPr>
          <w:rFonts w:asciiTheme="minorHAnsi" w:hAnsiTheme="minorHAnsi"/>
          <w:szCs w:val="22"/>
        </w:rPr>
      </w:pPr>
    </w:p>
    <w:p w:rsidR="001B4B04" w:rsidRPr="008C7910" w:rsidRDefault="001B4B04" w:rsidP="001B4B04">
      <w:pPr>
        <w:jc w:val="center"/>
        <w:rPr>
          <w:rFonts w:asciiTheme="minorHAnsi" w:hAnsiTheme="minorHAnsi"/>
          <w:b/>
          <w:szCs w:val="22"/>
        </w:rPr>
      </w:pPr>
      <w:r w:rsidRPr="008C7910">
        <w:rPr>
          <w:rFonts w:asciiTheme="minorHAnsi" w:hAnsiTheme="minorHAnsi"/>
          <w:b/>
          <w:szCs w:val="22"/>
        </w:rPr>
        <w:t>§ 7</w:t>
      </w:r>
    </w:p>
    <w:p w:rsidR="001B4B04" w:rsidRPr="001B4B04" w:rsidRDefault="001B4B04" w:rsidP="001B4B04">
      <w:pPr>
        <w:jc w:val="center"/>
        <w:rPr>
          <w:rFonts w:asciiTheme="minorHAnsi" w:hAnsiTheme="minorHAnsi"/>
          <w:b/>
          <w:szCs w:val="22"/>
        </w:rPr>
      </w:pPr>
      <w:r w:rsidRPr="001B4B04">
        <w:rPr>
          <w:rFonts w:asciiTheme="minorHAnsi" w:hAnsiTheme="minorHAnsi"/>
          <w:b/>
          <w:szCs w:val="22"/>
        </w:rPr>
        <w:t>Postanowienia końcowe</w:t>
      </w:r>
    </w:p>
    <w:p w:rsidR="001B4B04" w:rsidRPr="001B4B04" w:rsidRDefault="001B4B04" w:rsidP="001B4B04">
      <w:pPr>
        <w:widowControl w:val="0"/>
        <w:numPr>
          <w:ilvl w:val="0"/>
          <w:numId w:val="9"/>
        </w:numPr>
        <w:tabs>
          <w:tab w:val="left" w:pos="360"/>
        </w:tabs>
        <w:suppressAutoHyphens/>
        <w:overflowPunct w:val="0"/>
        <w:autoSpaceDE w:val="0"/>
        <w:jc w:val="both"/>
        <w:rPr>
          <w:rFonts w:asciiTheme="minorHAnsi" w:hAnsiTheme="minorHAnsi"/>
          <w:szCs w:val="22"/>
        </w:rPr>
      </w:pPr>
      <w:r w:rsidRPr="001B4B04">
        <w:rPr>
          <w:rFonts w:asciiTheme="minorHAnsi" w:hAnsiTheme="minorHAnsi"/>
          <w:szCs w:val="22"/>
        </w:rPr>
        <w:t xml:space="preserve">W razie wystąpienia istotnej zmiany okoliczności powodującej, że wykonanie umowy nie leży w interesie publicznym, czego nie można było przewidzieć z chwilą zawarcia umowy Zamawiający może odstąpić od umowy w terminie 30 dni od powzięcia wiadomości o powyższych okolicznościach. </w:t>
      </w:r>
    </w:p>
    <w:p w:rsidR="001B4B04" w:rsidRPr="001B4B04" w:rsidRDefault="001B4B04" w:rsidP="001B4B04">
      <w:pPr>
        <w:numPr>
          <w:ilvl w:val="0"/>
          <w:numId w:val="9"/>
        </w:numPr>
        <w:tabs>
          <w:tab w:val="left" w:pos="360"/>
        </w:tabs>
        <w:suppressAutoHyphens/>
        <w:autoSpaceDE w:val="0"/>
        <w:jc w:val="both"/>
        <w:rPr>
          <w:rFonts w:asciiTheme="minorHAnsi" w:hAnsiTheme="minorHAnsi"/>
          <w:szCs w:val="22"/>
        </w:rPr>
      </w:pPr>
      <w:r w:rsidRPr="001B4B04">
        <w:rPr>
          <w:rFonts w:asciiTheme="minorHAnsi" w:hAnsiTheme="minorHAnsi"/>
          <w:szCs w:val="22"/>
        </w:rPr>
        <w:t>W przypadku, o którym mowa w ust 1, wykonawca może żądać wyłącznie wynagrodzenia należnego z tytułu wykonania części umowy.</w:t>
      </w:r>
    </w:p>
    <w:p w:rsidR="001B4B04" w:rsidRPr="001B4B04" w:rsidRDefault="001B4B04" w:rsidP="001B4B04">
      <w:pPr>
        <w:numPr>
          <w:ilvl w:val="0"/>
          <w:numId w:val="9"/>
        </w:numPr>
        <w:tabs>
          <w:tab w:val="left" w:pos="360"/>
        </w:tabs>
        <w:suppressAutoHyphens/>
        <w:autoSpaceDE w:val="0"/>
        <w:jc w:val="both"/>
        <w:rPr>
          <w:rFonts w:asciiTheme="minorHAnsi" w:hAnsiTheme="minorHAnsi"/>
          <w:szCs w:val="22"/>
        </w:rPr>
      </w:pPr>
      <w:r w:rsidRPr="001B4B04">
        <w:rPr>
          <w:rFonts w:asciiTheme="minorHAnsi" w:hAnsiTheme="minorHAnsi"/>
          <w:szCs w:val="22"/>
        </w:rPr>
        <w:t>Zamawiający ma prawo rozwiązać umowę w trybie natychmiastowym w sytuacjach, gdy  Wykonawca nie realizuje zadań objętych niniejszą umową w szczególności zaprzestał świadczenia usług o których mowa w §1 ust 1 umowy</w:t>
      </w:r>
      <w:r w:rsidR="00326CC4">
        <w:rPr>
          <w:rFonts w:asciiTheme="minorHAnsi" w:hAnsiTheme="minorHAnsi"/>
          <w:szCs w:val="22"/>
        </w:rPr>
        <w:t xml:space="preserve"> lub świadczy je w sposób sprzeczny z zapisami </w:t>
      </w:r>
      <w:r w:rsidR="008879BC">
        <w:rPr>
          <w:rFonts w:asciiTheme="minorHAnsi" w:hAnsiTheme="minorHAnsi"/>
          <w:szCs w:val="22"/>
        </w:rPr>
        <w:t xml:space="preserve">umowy </w:t>
      </w:r>
      <w:r w:rsidR="006C2A2E">
        <w:rPr>
          <w:rFonts w:asciiTheme="minorHAnsi" w:hAnsiTheme="minorHAnsi"/>
          <w:szCs w:val="22"/>
        </w:rPr>
        <w:br/>
      </w:r>
      <w:r w:rsidR="008879BC">
        <w:rPr>
          <w:rFonts w:asciiTheme="minorHAnsi" w:hAnsiTheme="minorHAnsi"/>
          <w:szCs w:val="22"/>
        </w:rPr>
        <w:t xml:space="preserve">i </w:t>
      </w:r>
      <w:r w:rsidR="00326CC4">
        <w:rPr>
          <w:rFonts w:asciiTheme="minorHAnsi" w:hAnsiTheme="minorHAnsi"/>
          <w:szCs w:val="22"/>
        </w:rPr>
        <w:t>SIWZ</w:t>
      </w:r>
      <w:r w:rsidRPr="001B4B04">
        <w:rPr>
          <w:rFonts w:asciiTheme="minorHAnsi" w:hAnsiTheme="minorHAnsi"/>
          <w:szCs w:val="22"/>
        </w:rPr>
        <w:t>.</w:t>
      </w:r>
    </w:p>
    <w:p w:rsidR="001B4B04" w:rsidRDefault="001B4B04" w:rsidP="001B4B04">
      <w:pPr>
        <w:numPr>
          <w:ilvl w:val="0"/>
          <w:numId w:val="9"/>
        </w:numPr>
        <w:tabs>
          <w:tab w:val="left" w:pos="360"/>
        </w:tabs>
        <w:suppressAutoHyphens/>
        <w:autoSpaceDE w:val="0"/>
        <w:jc w:val="both"/>
        <w:rPr>
          <w:rFonts w:asciiTheme="minorHAnsi" w:hAnsiTheme="minorHAnsi"/>
          <w:szCs w:val="22"/>
        </w:rPr>
      </w:pPr>
      <w:r w:rsidRPr="001B4B04">
        <w:rPr>
          <w:rFonts w:asciiTheme="minorHAnsi" w:hAnsiTheme="minorHAnsi"/>
          <w:szCs w:val="22"/>
        </w:rPr>
        <w:t>Rozwiązanie umowy następuje w formie pisemnego oświadczenia złożonego Wykonawcy.</w:t>
      </w:r>
    </w:p>
    <w:p w:rsidR="00E97D10" w:rsidRPr="001B4B04" w:rsidRDefault="00E97D10" w:rsidP="001B4B04">
      <w:pPr>
        <w:numPr>
          <w:ilvl w:val="0"/>
          <w:numId w:val="9"/>
        </w:numPr>
        <w:tabs>
          <w:tab w:val="left" w:pos="360"/>
        </w:tabs>
        <w:suppressAutoHyphens/>
        <w:autoSpaceDE w:val="0"/>
        <w:jc w:val="both"/>
        <w:rPr>
          <w:rFonts w:asciiTheme="minorHAnsi" w:hAnsiTheme="minorHAnsi"/>
          <w:szCs w:val="22"/>
        </w:rPr>
      </w:pPr>
      <w:r>
        <w:rPr>
          <w:rFonts w:asciiTheme="minorHAnsi" w:hAnsiTheme="minorHAnsi"/>
          <w:szCs w:val="22"/>
        </w:rPr>
        <w:t>Zamawiający ma prawo rozwiązać umowę jeśli wykonawca nie zgłosi gotowości odbioru usługi w ciągu 90 dni od daty podpisania umowy.</w:t>
      </w:r>
    </w:p>
    <w:p w:rsidR="001B4B04" w:rsidRPr="001B4B04" w:rsidRDefault="001B4B04" w:rsidP="001B4B04">
      <w:pPr>
        <w:jc w:val="center"/>
        <w:rPr>
          <w:rFonts w:asciiTheme="minorHAnsi" w:hAnsiTheme="minorHAnsi"/>
          <w:szCs w:val="22"/>
        </w:rPr>
      </w:pPr>
    </w:p>
    <w:p w:rsidR="001B4B04" w:rsidRPr="008C7910" w:rsidRDefault="001B4B04" w:rsidP="001B4B04">
      <w:pPr>
        <w:jc w:val="center"/>
        <w:rPr>
          <w:rFonts w:asciiTheme="minorHAnsi" w:hAnsiTheme="minorHAnsi"/>
          <w:b/>
          <w:szCs w:val="22"/>
        </w:rPr>
      </w:pPr>
      <w:r w:rsidRPr="008C7910">
        <w:rPr>
          <w:rFonts w:asciiTheme="minorHAnsi" w:hAnsiTheme="minorHAnsi"/>
          <w:b/>
          <w:szCs w:val="22"/>
        </w:rPr>
        <w:t>§ 8</w:t>
      </w:r>
    </w:p>
    <w:p w:rsidR="001B4B04" w:rsidRPr="001B4B04" w:rsidRDefault="001B4B04" w:rsidP="001B4B04">
      <w:pPr>
        <w:numPr>
          <w:ilvl w:val="0"/>
          <w:numId w:val="11"/>
        </w:numPr>
        <w:tabs>
          <w:tab w:val="left" w:pos="360"/>
        </w:tabs>
        <w:suppressAutoHyphens/>
        <w:autoSpaceDE w:val="0"/>
        <w:jc w:val="both"/>
        <w:rPr>
          <w:rFonts w:asciiTheme="minorHAnsi" w:hAnsiTheme="minorHAnsi"/>
          <w:szCs w:val="22"/>
        </w:rPr>
      </w:pPr>
      <w:r w:rsidRPr="001B4B04">
        <w:rPr>
          <w:rFonts w:asciiTheme="minorHAnsi" w:hAnsiTheme="minorHAnsi"/>
          <w:szCs w:val="22"/>
        </w:rPr>
        <w:t xml:space="preserve">Wykonawca ponosi wobec Zamawiającego pełną odpowiedzialność za prace, które wykonuje przy pomocy podwykonawców. </w:t>
      </w:r>
    </w:p>
    <w:p w:rsidR="001B4B04" w:rsidRPr="008F139A" w:rsidRDefault="001B4B04" w:rsidP="001B4B04">
      <w:pPr>
        <w:numPr>
          <w:ilvl w:val="0"/>
          <w:numId w:val="11"/>
        </w:numPr>
        <w:tabs>
          <w:tab w:val="left" w:pos="360"/>
        </w:tabs>
        <w:suppressAutoHyphens/>
        <w:autoSpaceDE w:val="0"/>
        <w:jc w:val="both"/>
        <w:rPr>
          <w:rFonts w:asciiTheme="minorHAnsi" w:hAnsiTheme="minorHAnsi"/>
          <w:szCs w:val="22"/>
        </w:rPr>
      </w:pPr>
      <w:r w:rsidRPr="001B4B04">
        <w:rPr>
          <w:rFonts w:asciiTheme="minorHAnsi" w:hAnsiTheme="minorHAnsi"/>
          <w:szCs w:val="22"/>
        </w:rPr>
        <w:t xml:space="preserve">Wykonawca ponosi pełną odpowiedzialność za jakość i terminowość wykonywanych prac przez </w:t>
      </w:r>
      <w:r w:rsidRPr="008F139A">
        <w:rPr>
          <w:rFonts w:asciiTheme="minorHAnsi" w:hAnsiTheme="minorHAnsi"/>
          <w:szCs w:val="22"/>
        </w:rPr>
        <w:t xml:space="preserve">podwykonawców. </w:t>
      </w:r>
    </w:p>
    <w:p w:rsidR="001B4B04" w:rsidRPr="00DA31D0" w:rsidRDefault="009C2A9E" w:rsidP="001B4B04">
      <w:pPr>
        <w:numPr>
          <w:ilvl w:val="0"/>
          <w:numId w:val="11"/>
        </w:numPr>
        <w:tabs>
          <w:tab w:val="left" w:pos="360"/>
        </w:tabs>
        <w:suppressAutoHyphens/>
        <w:autoSpaceDE w:val="0"/>
        <w:jc w:val="both"/>
        <w:rPr>
          <w:rFonts w:asciiTheme="minorHAnsi" w:hAnsiTheme="minorHAnsi"/>
          <w:szCs w:val="22"/>
        </w:rPr>
      </w:pPr>
      <w:r w:rsidRPr="00DA31D0">
        <w:rPr>
          <w:rFonts w:asciiTheme="minorHAnsi" w:hAnsiTheme="minorHAnsi"/>
          <w:szCs w:val="22"/>
        </w:rPr>
        <w:t xml:space="preserve">Usługa nie spełniająca warunków jej świadczenia opisanych w SIWZ uznana jest za awarię </w:t>
      </w:r>
      <w:r w:rsidR="005C5527" w:rsidRPr="00DA31D0">
        <w:rPr>
          <w:rFonts w:asciiTheme="minorHAnsi" w:hAnsiTheme="minorHAnsi"/>
          <w:szCs w:val="22"/>
        </w:rPr>
        <w:br/>
      </w:r>
      <w:r w:rsidRPr="00DA31D0">
        <w:rPr>
          <w:rFonts w:asciiTheme="minorHAnsi" w:hAnsiTheme="minorHAnsi"/>
          <w:szCs w:val="22"/>
        </w:rPr>
        <w:t>i wykonawca powinien zastosować odpowiednie czasy reakcji zgodnie zapisami SIWZ w celu usunięcia awarii oraz obniżyć kwotę kolejnej faktury o kwotę wyliczoną zgodnie z §5 ust 1</w:t>
      </w:r>
      <w:r w:rsidR="008879BC" w:rsidRPr="00DA31D0">
        <w:rPr>
          <w:rFonts w:asciiTheme="minorHAnsi" w:hAnsiTheme="minorHAnsi"/>
          <w:szCs w:val="22"/>
        </w:rPr>
        <w:t>pkt 1</w:t>
      </w:r>
      <w:r w:rsidRPr="00DA31D0">
        <w:rPr>
          <w:rFonts w:asciiTheme="minorHAnsi" w:hAnsiTheme="minorHAnsi"/>
          <w:szCs w:val="22"/>
        </w:rPr>
        <w:t xml:space="preserve"> lit. c. </w:t>
      </w:r>
      <w:bookmarkStart w:id="0" w:name="_GoBack"/>
      <w:bookmarkEnd w:id="0"/>
    </w:p>
    <w:p w:rsidR="001B4B04" w:rsidRPr="008C7910" w:rsidRDefault="001B4B04" w:rsidP="001B4B04">
      <w:pPr>
        <w:jc w:val="center"/>
        <w:rPr>
          <w:rFonts w:asciiTheme="minorHAnsi" w:hAnsiTheme="minorHAnsi"/>
          <w:b/>
          <w:szCs w:val="22"/>
        </w:rPr>
      </w:pPr>
      <w:r w:rsidRPr="008C7910">
        <w:rPr>
          <w:rFonts w:asciiTheme="minorHAnsi" w:hAnsiTheme="minorHAnsi"/>
          <w:b/>
          <w:szCs w:val="22"/>
        </w:rPr>
        <w:t>§ 9</w:t>
      </w:r>
    </w:p>
    <w:p w:rsidR="001B4B04" w:rsidRPr="001B4B04" w:rsidRDefault="001B4B04" w:rsidP="001B4B04">
      <w:pPr>
        <w:numPr>
          <w:ilvl w:val="0"/>
          <w:numId w:val="12"/>
        </w:numPr>
        <w:tabs>
          <w:tab w:val="left" w:pos="360"/>
        </w:tabs>
        <w:suppressAutoHyphens/>
        <w:autoSpaceDE w:val="0"/>
        <w:jc w:val="both"/>
        <w:rPr>
          <w:rFonts w:asciiTheme="minorHAnsi" w:hAnsiTheme="minorHAnsi"/>
          <w:szCs w:val="22"/>
        </w:rPr>
      </w:pPr>
      <w:r w:rsidRPr="001B4B04">
        <w:rPr>
          <w:rFonts w:asciiTheme="minorHAnsi" w:hAnsiTheme="minorHAnsi"/>
          <w:szCs w:val="22"/>
        </w:rPr>
        <w:t xml:space="preserve">Zakazuje się istotnych zmian postanowień zawartej umowy w stosunku do treści oferty, </w:t>
      </w:r>
      <w:r w:rsidR="005C5527">
        <w:rPr>
          <w:rFonts w:asciiTheme="minorHAnsi" w:hAnsiTheme="minorHAnsi"/>
          <w:szCs w:val="22"/>
        </w:rPr>
        <w:br/>
      </w:r>
      <w:r w:rsidRPr="001B4B04">
        <w:rPr>
          <w:rFonts w:asciiTheme="minorHAnsi" w:hAnsiTheme="minorHAnsi"/>
          <w:szCs w:val="22"/>
        </w:rPr>
        <w:t>na podstawie której dokonano wyboru wykonawcy, chyba że zamawiający przewidział możliwość dokonania takiej zmiany w ogłoszeniu o zamówieniu lub w specyfikacji istotnych warunków zamówienia oraz określił warunki takiej zmiany.</w:t>
      </w:r>
    </w:p>
    <w:p w:rsidR="001B4B04" w:rsidRPr="001B4B04" w:rsidRDefault="001B4B04" w:rsidP="001B4B04">
      <w:pPr>
        <w:numPr>
          <w:ilvl w:val="0"/>
          <w:numId w:val="12"/>
        </w:numPr>
        <w:tabs>
          <w:tab w:val="left" w:pos="360"/>
        </w:tabs>
        <w:suppressAutoHyphens/>
        <w:autoSpaceDE w:val="0"/>
        <w:jc w:val="both"/>
        <w:rPr>
          <w:rFonts w:asciiTheme="minorHAnsi" w:hAnsiTheme="minorHAnsi"/>
          <w:szCs w:val="22"/>
        </w:rPr>
      </w:pPr>
      <w:r w:rsidRPr="001B4B04">
        <w:rPr>
          <w:rFonts w:asciiTheme="minorHAnsi" w:hAnsiTheme="minorHAnsi"/>
          <w:szCs w:val="22"/>
        </w:rPr>
        <w:t xml:space="preserve">Strony dopuszczają możliwość zmiany postanowień zawartej umowy w formie aneksu </w:t>
      </w:r>
      <w:r w:rsidR="005C5527">
        <w:rPr>
          <w:rFonts w:asciiTheme="minorHAnsi" w:hAnsiTheme="minorHAnsi"/>
          <w:szCs w:val="22"/>
        </w:rPr>
        <w:br/>
      </w:r>
      <w:r w:rsidRPr="001B4B04">
        <w:rPr>
          <w:rFonts w:asciiTheme="minorHAnsi" w:hAnsiTheme="minorHAnsi"/>
          <w:szCs w:val="22"/>
        </w:rPr>
        <w:t>w stosunku do treści oferty, na podstawie której dokonano wyboru Wykonawcy w zakresie:</w:t>
      </w:r>
    </w:p>
    <w:p w:rsidR="005C0CB9" w:rsidRPr="005C0CB9" w:rsidRDefault="005C0CB9" w:rsidP="008F139A">
      <w:pPr>
        <w:numPr>
          <w:ilvl w:val="0"/>
          <w:numId w:val="25"/>
        </w:numPr>
        <w:tabs>
          <w:tab w:val="left" w:pos="720"/>
          <w:tab w:val="num" w:pos="2520"/>
        </w:tabs>
        <w:suppressAutoHyphens/>
        <w:jc w:val="both"/>
        <w:rPr>
          <w:rFonts w:ascii="Calibri" w:hAnsi="Calibri" w:cs="Arial"/>
        </w:rPr>
      </w:pPr>
      <w:r w:rsidRPr="005C0CB9">
        <w:rPr>
          <w:rFonts w:ascii="Calibri" w:hAnsi="Calibri" w:cs="Arial"/>
        </w:rPr>
        <w:t>zmianą prawa mającą wpływ na termin lub zakres wykonania zamówienia,</w:t>
      </w:r>
    </w:p>
    <w:p w:rsidR="005C0CB9" w:rsidRPr="005C0CB9" w:rsidRDefault="005C0CB9" w:rsidP="008F139A">
      <w:pPr>
        <w:numPr>
          <w:ilvl w:val="0"/>
          <w:numId w:val="25"/>
        </w:numPr>
        <w:tabs>
          <w:tab w:val="left" w:pos="720"/>
          <w:tab w:val="num" w:pos="2520"/>
        </w:tabs>
        <w:suppressAutoHyphens/>
        <w:jc w:val="both"/>
        <w:rPr>
          <w:rFonts w:ascii="Calibri" w:hAnsi="Calibri" w:cs="Arial"/>
        </w:rPr>
      </w:pPr>
      <w:r w:rsidRPr="005C0CB9">
        <w:rPr>
          <w:rFonts w:ascii="Calibri" w:hAnsi="Calibri" w:cs="Arial"/>
        </w:rPr>
        <w:t>zmiany podmiotowe po stronie Zamawiającego i Wykonawcy,</w:t>
      </w:r>
    </w:p>
    <w:p w:rsidR="005C0CB9" w:rsidRPr="005C0CB9" w:rsidRDefault="005C0CB9" w:rsidP="008F139A">
      <w:pPr>
        <w:numPr>
          <w:ilvl w:val="0"/>
          <w:numId w:val="25"/>
        </w:numPr>
        <w:tabs>
          <w:tab w:val="left" w:pos="720"/>
          <w:tab w:val="num" w:pos="2520"/>
        </w:tabs>
        <w:suppressAutoHyphens/>
        <w:jc w:val="both"/>
        <w:rPr>
          <w:rFonts w:ascii="Calibri" w:hAnsi="Calibri" w:cs="Arial"/>
        </w:rPr>
      </w:pPr>
      <w:r w:rsidRPr="005C0CB9">
        <w:rPr>
          <w:rFonts w:ascii="Calibri" w:hAnsi="Calibri" w:cs="Arial"/>
        </w:rPr>
        <w:t>wystąpienie okoliczności niezależnych od Wykonawcy (przy zachowaniu przez niego należytej staranności) skutkujących niemożliwością dotrzymania terminu realizacji przedmiotu zamówienia.</w:t>
      </w:r>
    </w:p>
    <w:p w:rsidR="005C0CB9" w:rsidRPr="005C0CB9" w:rsidRDefault="005C0CB9" w:rsidP="008F139A">
      <w:pPr>
        <w:numPr>
          <w:ilvl w:val="0"/>
          <w:numId w:val="25"/>
        </w:numPr>
        <w:tabs>
          <w:tab w:val="left" w:pos="720"/>
          <w:tab w:val="num" w:pos="2520"/>
        </w:tabs>
        <w:suppressAutoHyphens/>
        <w:jc w:val="both"/>
        <w:rPr>
          <w:rFonts w:ascii="Calibri" w:hAnsi="Calibri" w:cs="Arial"/>
        </w:rPr>
      </w:pPr>
      <w:r w:rsidRPr="005C0CB9">
        <w:rPr>
          <w:rFonts w:ascii="Calibri" w:hAnsi="Calibri" w:cs="Arial"/>
        </w:rPr>
        <w:t>zmiany wysokości podatku VAT, jeżeli w okresie obowiązywania umowy nastąpi zmiana przepisów podatkowych,</w:t>
      </w:r>
    </w:p>
    <w:p w:rsidR="005C0CB9" w:rsidRPr="005C0CB9" w:rsidRDefault="0033512D" w:rsidP="008F139A">
      <w:pPr>
        <w:numPr>
          <w:ilvl w:val="0"/>
          <w:numId w:val="25"/>
        </w:numPr>
        <w:tabs>
          <w:tab w:val="left" w:pos="720"/>
          <w:tab w:val="num" w:pos="2520"/>
        </w:tabs>
        <w:suppressAutoHyphens/>
        <w:jc w:val="both"/>
        <w:rPr>
          <w:rFonts w:ascii="Calibri" w:hAnsi="Calibri" w:cs="Arial"/>
        </w:rPr>
      </w:pPr>
      <w:r w:rsidRPr="0033512D">
        <w:rPr>
          <w:rFonts w:ascii="Calibri" w:hAnsi="Calibri" w:cs="Arial"/>
        </w:rPr>
        <w:t xml:space="preserve">zmiany podmiotu trzeciego (podwykonawcy na etapie realizacji zamówienia) w przypadku </w:t>
      </w:r>
      <w:r w:rsidR="005C5527">
        <w:rPr>
          <w:rFonts w:ascii="Calibri" w:hAnsi="Calibri" w:cs="Arial"/>
        </w:rPr>
        <w:br/>
      </w:r>
      <w:r w:rsidRPr="0033512D">
        <w:rPr>
          <w:rFonts w:ascii="Calibri" w:hAnsi="Calibri" w:cs="Arial"/>
        </w:rPr>
        <w:t xml:space="preserve">o którym mowa w art. 36b ust 1, pod warunkiem spełnienia wymogów określonych w art. 36b ust 2 </w:t>
      </w:r>
      <w:r w:rsidR="008879BC">
        <w:rPr>
          <w:rFonts w:ascii="Calibri" w:hAnsi="Calibri" w:cs="Arial"/>
        </w:rPr>
        <w:t>ustawy Prawo Zamówień Publicznych</w:t>
      </w:r>
      <w:r w:rsidR="005C0CB9" w:rsidRPr="005C0CB9">
        <w:rPr>
          <w:rFonts w:ascii="Calibri" w:hAnsi="Calibri" w:cs="Arial"/>
        </w:rPr>
        <w:t>,</w:t>
      </w:r>
    </w:p>
    <w:p w:rsidR="005C0CB9" w:rsidRPr="005C0CB9" w:rsidRDefault="005C0CB9" w:rsidP="008F139A">
      <w:pPr>
        <w:numPr>
          <w:ilvl w:val="0"/>
          <w:numId w:val="25"/>
        </w:numPr>
        <w:tabs>
          <w:tab w:val="left" w:pos="720"/>
          <w:tab w:val="num" w:pos="2520"/>
        </w:tabs>
        <w:suppressAutoHyphens/>
        <w:jc w:val="both"/>
        <w:rPr>
          <w:rFonts w:ascii="Calibri" w:hAnsi="Calibri" w:cs="Arial"/>
        </w:rPr>
      </w:pPr>
      <w:r w:rsidRPr="00AC067D">
        <w:rPr>
          <w:rFonts w:ascii="Calibri" w:hAnsi="Calibri" w:cs="Arial"/>
        </w:rPr>
        <w:t>działania siły wyższej, przez którą rozumieć należy zdarzenie zewnętrzne o charakterze niezależnym od stron, którego strony nie mogły przewidzieć przed zawarciem umowy, którego nie można uniknąć, ani któremu strony nie mogły zapobiec przy zachowaniu należytej staranności, której nie można przypisać drugiej stronie. Za siłę wyższą warunkującą zmianę umowy uważać się będzie w szczególności: powódź, pożar i inne klęski żywiołowe, nagłe przerwy w dostawie energii elektrycznej, promieniowanie lub skażenia,</w:t>
      </w:r>
    </w:p>
    <w:p w:rsidR="005C0CB9" w:rsidRPr="005C0CB9" w:rsidRDefault="005C0CB9" w:rsidP="008F139A">
      <w:pPr>
        <w:numPr>
          <w:ilvl w:val="0"/>
          <w:numId w:val="25"/>
        </w:numPr>
        <w:tabs>
          <w:tab w:val="left" w:pos="720"/>
          <w:tab w:val="num" w:pos="2520"/>
        </w:tabs>
        <w:suppressAutoHyphens/>
        <w:jc w:val="both"/>
        <w:rPr>
          <w:rFonts w:ascii="Calibri" w:hAnsi="Calibri" w:cs="Arial"/>
        </w:rPr>
      </w:pPr>
      <w:r w:rsidRPr="00AC067D">
        <w:rPr>
          <w:rFonts w:ascii="Calibri" w:hAnsi="Calibri" w:cs="Arial"/>
        </w:rPr>
        <w:lastRenderedPageBreak/>
        <w:t>zaistnienia okoliczności leżących po stronie zamawiającego, w szczególności spowodowanych problemami z jego zdolnością płatniczą lub warunkami organizacyjnymi lub okolicznościami, które nie były możliwe do przewidzenia w chwili zawarcia umowy,</w:t>
      </w:r>
    </w:p>
    <w:p w:rsidR="005C0CB9" w:rsidRPr="005C0CB9" w:rsidRDefault="005C0CB9" w:rsidP="008F139A">
      <w:pPr>
        <w:numPr>
          <w:ilvl w:val="0"/>
          <w:numId w:val="25"/>
        </w:numPr>
        <w:tabs>
          <w:tab w:val="left" w:pos="720"/>
          <w:tab w:val="num" w:pos="2520"/>
        </w:tabs>
        <w:suppressAutoHyphens/>
        <w:jc w:val="both"/>
        <w:rPr>
          <w:rFonts w:ascii="Calibri" w:hAnsi="Calibri" w:cs="Arial"/>
        </w:rPr>
      </w:pPr>
      <w:r w:rsidRPr="00AC067D">
        <w:rPr>
          <w:rFonts w:ascii="Calibri" w:hAnsi="Calibri" w:cs="Arial"/>
        </w:rPr>
        <w:t>z powodu uzasadnionych zmian w zakresie sposobu wykonania przedmiotu zamówienia proponowanych przez zamawiającego lub wykonawcę, jeżeli te zmiany są korzystne dla zamawiającego;</w:t>
      </w:r>
    </w:p>
    <w:p w:rsidR="001B4B04" w:rsidRPr="001B4B04" w:rsidRDefault="005C0CB9" w:rsidP="008F139A">
      <w:pPr>
        <w:numPr>
          <w:ilvl w:val="0"/>
          <w:numId w:val="25"/>
        </w:numPr>
        <w:tabs>
          <w:tab w:val="left" w:pos="709"/>
        </w:tabs>
        <w:suppressAutoHyphens/>
        <w:jc w:val="both"/>
        <w:rPr>
          <w:rFonts w:asciiTheme="minorHAnsi" w:hAnsiTheme="minorHAnsi"/>
          <w:color w:val="000000"/>
          <w:szCs w:val="22"/>
        </w:rPr>
      </w:pPr>
      <w:r w:rsidRPr="00AC067D">
        <w:rPr>
          <w:rFonts w:ascii="Calibri" w:hAnsi="Calibri" w:cs="Arial"/>
        </w:rPr>
        <w:t>z powodu działań osób trzecich uniemożliwiających wykonanie prac, które to działania nie są konsekwencją winy którejkolwiek ze stron.</w:t>
      </w:r>
    </w:p>
    <w:p w:rsidR="001B4B04" w:rsidRPr="001B4B04" w:rsidRDefault="001B4B04" w:rsidP="001B4B04">
      <w:pPr>
        <w:ind w:firstLine="708"/>
        <w:jc w:val="both"/>
        <w:rPr>
          <w:rFonts w:asciiTheme="minorHAnsi" w:hAnsiTheme="minorHAnsi"/>
          <w:szCs w:val="22"/>
        </w:rPr>
      </w:pPr>
    </w:p>
    <w:p w:rsidR="001B4B04" w:rsidRPr="008C7910" w:rsidRDefault="001B4B04" w:rsidP="001B4B04">
      <w:pPr>
        <w:jc w:val="center"/>
        <w:rPr>
          <w:rFonts w:asciiTheme="minorHAnsi" w:hAnsiTheme="minorHAnsi"/>
          <w:b/>
          <w:szCs w:val="22"/>
        </w:rPr>
      </w:pPr>
      <w:r w:rsidRPr="008C7910">
        <w:rPr>
          <w:rFonts w:asciiTheme="minorHAnsi" w:hAnsiTheme="minorHAnsi"/>
          <w:b/>
          <w:szCs w:val="22"/>
        </w:rPr>
        <w:t>§ 10</w:t>
      </w:r>
    </w:p>
    <w:p w:rsidR="001B4B04" w:rsidRPr="001B4B04" w:rsidRDefault="00B57D2B" w:rsidP="00B57D2B">
      <w:pPr>
        <w:jc w:val="both"/>
        <w:rPr>
          <w:rFonts w:asciiTheme="minorHAnsi" w:hAnsiTheme="minorHAnsi"/>
          <w:szCs w:val="22"/>
        </w:rPr>
      </w:pPr>
      <w:r w:rsidRPr="00B57D2B">
        <w:rPr>
          <w:rFonts w:asciiTheme="minorHAnsi" w:hAnsiTheme="minorHAnsi"/>
          <w:szCs w:val="22"/>
        </w:rPr>
        <w:t>Ewentualne sporne kwestie wynikłe w trakcie realizacji niniejszej</w:t>
      </w:r>
      <w:r>
        <w:rPr>
          <w:rFonts w:asciiTheme="minorHAnsi" w:hAnsiTheme="minorHAnsi"/>
          <w:szCs w:val="22"/>
        </w:rPr>
        <w:t xml:space="preserve"> Umowy Strony rozstrzygać będą </w:t>
      </w:r>
      <w:r w:rsidRPr="00B57D2B">
        <w:rPr>
          <w:rFonts w:asciiTheme="minorHAnsi" w:hAnsiTheme="minorHAnsi"/>
          <w:szCs w:val="22"/>
        </w:rPr>
        <w:t>polubownie. W przypadku braku porozumienia Stron w</w:t>
      </w:r>
      <w:r>
        <w:rPr>
          <w:rFonts w:asciiTheme="minorHAnsi" w:hAnsiTheme="minorHAnsi"/>
          <w:szCs w:val="22"/>
        </w:rPr>
        <w:t xml:space="preserve">łaściwym do rozpoznania sporów </w:t>
      </w:r>
      <w:r w:rsidRPr="00B57D2B">
        <w:rPr>
          <w:rFonts w:asciiTheme="minorHAnsi" w:hAnsiTheme="minorHAnsi"/>
          <w:szCs w:val="22"/>
        </w:rPr>
        <w:t>wynikłych na tle realizacji niniejszej umowy jest sąd właściwy miejscowo dla Zamawiającego</w:t>
      </w:r>
      <w:r>
        <w:rPr>
          <w:rFonts w:asciiTheme="minorHAnsi" w:hAnsiTheme="minorHAnsi"/>
          <w:szCs w:val="22"/>
        </w:rPr>
        <w:t xml:space="preserve"> </w:t>
      </w:r>
    </w:p>
    <w:p w:rsidR="001B4B04" w:rsidRPr="001B4B04" w:rsidRDefault="001B4B04" w:rsidP="001B4B04">
      <w:pPr>
        <w:jc w:val="both"/>
        <w:rPr>
          <w:rFonts w:asciiTheme="minorHAnsi" w:hAnsiTheme="minorHAnsi"/>
          <w:szCs w:val="22"/>
        </w:rPr>
      </w:pPr>
    </w:p>
    <w:p w:rsidR="001B4B04" w:rsidRPr="008C7910" w:rsidRDefault="001B4B04" w:rsidP="001B4B04">
      <w:pPr>
        <w:jc w:val="center"/>
        <w:rPr>
          <w:rFonts w:asciiTheme="minorHAnsi" w:hAnsiTheme="minorHAnsi"/>
          <w:b/>
          <w:szCs w:val="22"/>
        </w:rPr>
      </w:pPr>
      <w:r w:rsidRPr="008C7910">
        <w:rPr>
          <w:rFonts w:asciiTheme="minorHAnsi" w:hAnsiTheme="minorHAnsi"/>
          <w:b/>
          <w:szCs w:val="22"/>
        </w:rPr>
        <w:t>§ 11</w:t>
      </w:r>
    </w:p>
    <w:p w:rsidR="001B4B04" w:rsidRPr="001B4B04" w:rsidRDefault="001B4B04" w:rsidP="001B4B04">
      <w:pPr>
        <w:jc w:val="both"/>
        <w:rPr>
          <w:rFonts w:asciiTheme="minorHAnsi" w:hAnsiTheme="minorHAnsi"/>
          <w:szCs w:val="22"/>
        </w:rPr>
      </w:pPr>
      <w:r w:rsidRPr="001B4B04">
        <w:rPr>
          <w:rFonts w:asciiTheme="minorHAnsi" w:hAnsiTheme="minorHAnsi"/>
          <w:szCs w:val="22"/>
        </w:rPr>
        <w:t xml:space="preserve">W sprawach nieuregulowanych postanowieniami niniejszej umowy mają zastosowanie przepisy </w:t>
      </w:r>
      <w:r w:rsidR="001C0DF9">
        <w:rPr>
          <w:rFonts w:asciiTheme="minorHAnsi" w:hAnsiTheme="minorHAnsi"/>
          <w:szCs w:val="22"/>
        </w:rPr>
        <w:t>K</w:t>
      </w:r>
      <w:r w:rsidRPr="001B4B04">
        <w:rPr>
          <w:rFonts w:asciiTheme="minorHAnsi" w:hAnsiTheme="minorHAnsi"/>
          <w:szCs w:val="22"/>
        </w:rPr>
        <w:t>odeksu cywilnego i ustawy - Prawo zamówień publicznych.</w:t>
      </w:r>
    </w:p>
    <w:p w:rsidR="001B4B04" w:rsidRPr="001B4B04" w:rsidRDefault="001B4B04" w:rsidP="001B4B04">
      <w:pPr>
        <w:jc w:val="both"/>
        <w:rPr>
          <w:rFonts w:asciiTheme="minorHAnsi" w:hAnsiTheme="minorHAnsi"/>
          <w:szCs w:val="22"/>
        </w:rPr>
      </w:pPr>
    </w:p>
    <w:p w:rsidR="001B4B04" w:rsidRPr="008C7910" w:rsidRDefault="001B4B04" w:rsidP="001B4B04">
      <w:pPr>
        <w:jc w:val="center"/>
        <w:rPr>
          <w:rFonts w:asciiTheme="minorHAnsi" w:hAnsiTheme="minorHAnsi"/>
          <w:b/>
          <w:szCs w:val="22"/>
        </w:rPr>
      </w:pPr>
      <w:r w:rsidRPr="008C7910">
        <w:rPr>
          <w:rFonts w:asciiTheme="minorHAnsi" w:hAnsiTheme="minorHAnsi"/>
          <w:b/>
          <w:szCs w:val="22"/>
        </w:rPr>
        <w:t>§ 12</w:t>
      </w:r>
    </w:p>
    <w:p w:rsidR="001B4B04" w:rsidRPr="001B4B04" w:rsidRDefault="001B4B04" w:rsidP="001B4B04">
      <w:pPr>
        <w:jc w:val="both"/>
        <w:rPr>
          <w:rFonts w:asciiTheme="minorHAnsi" w:hAnsiTheme="minorHAnsi"/>
          <w:szCs w:val="22"/>
        </w:rPr>
      </w:pPr>
      <w:r w:rsidRPr="001B4B04">
        <w:rPr>
          <w:rFonts w:asciiTheme="minorHAnsi" w:hAnsiTheme="minorHAnsi"/>
          <w:szCs w:val="22"/>
        </w:rPr>
        <w:t>Umowę niniejszą sporządzono w 3 jednobrzmiących egzemplarzach, dwa dla Zamawiającego oraz jeden dla Wykonawcy.</w:t>
      </w:r>
    </w:p>
    <w:p w:rsidR="001B4B04" w:rsidRPr="001B4B04" w:rsidRDefault="001B4B04" w:rsidP="001B4B04">
      <w:pPr>
        <w:rPr>
          <w:rFonts w:asciiTheme="minorHAnsi" w:hAnsiTheme="minorHAnsi"/>
          <w:szCs w:val="22"/>
        </w:rPr>
      </w:pPr>
      <w:r w:rsidRPr="001B4B04">
        <w:rPr>
          <w:rFonts w:asciiTheme="minorHAnsi" w:hAnsiTheme="minorHAnsi"/>
          <w:szCs w:val="22"/>
        </w:rPr>
        <w:t xml:space="preserve">  </w:t>
      </w:r>
    </w:p>
    <w:p w:rsidR="001B4B04" w:rsidRPr="008C7910" w:rsidRDefault="001B4B04" w:rsidP="001B4B04">
      <w:pPr>
        <w:jc w:val="center"/>
        <w:rPr>
          <w:rFonts w:asciiTheme="minorHAnsi" w:hAnsiTheme="minorHAnsi"/>
          <w:b/>
          <w:szCs w:val="22"/>
        </w:rPr>
      </w:pPr>
      <w:r w:rsidRPr="008C7910">
        <w:rPr>
          <w:rFonts w:asciiTheme="minorHAnsi" w:hAnsiTheme="minorHAnsi"/>
          <w:b/>
          <w:szCs w:val="22"/>
        </w:rPr>
        <w:t>§ 13</w:t>
      </w:r>
    </w:p>
    <w:p w:rsidR="001B4B04" w:rsidRPr="001B4B04" w:rsidRDefault="001B4B04" w:rsidP="00E40BCE">
      <w:pPr>
        <w:widowControl w:val="0"/>
        <w:overflowPunct w:val="0"/>
        <w:autoSpaceDE w:val="0"/>
        <w:jc w:val="both"/>
        <w:rPr>
          <w:rFonts w:asciiTheme="minorHAnsi" w:hAnsiTheme="minorHAnsi"/>
          <w:szCs w:val="22"/>
        </w:rPr>
      </w:pPr>
      <w:r w:rsidRPr="001B4B04">
        <w:rPr>
          <w:rFonts w:asciiTheme="minorHAnsi" w:hAnsiTheme="minorHAnsi"/>
          <w:szCs w:val="22"/>
        </w:rPr>
        <w:t>Integralnymi składnikami niniejszej umowy są następujące dokumenty:</w:t>
      </w:r>
    </w:p>
    <w:p w:rsidR="001B4B04" w:rsidRPr="001B4B04" w:rsidRDefault="001B4B04" w:rsidP="00E40BCE">
      <w:pPr>
        <w:widowControl w:val="0"/>
        <w:overflowPunct w:val="0"/>
        <w:autoSpaceDE w:val="0"/>
        <w:jc w:val="both"/>
        <w:rPr>
          <w:rFonts w:asciiTheme="minorHAnsi" w:hAnsiTheme="minorHAnsi"/>
          <w:szCs w:val="22"/>
        </w:rPr>
      </w:pPr>
    </w:p>
    <w:p w:rsidR="001B4B04" w:rsidRPr="001B4B04" w:rsidRDefault="001B4B04" w:rsidP="00E40BCE">
      <w:pPr>
        <w:numPr>
          <w:ilvl w:val="0"/>
          <w:numId w:val="10"/>
        </w:numPr>
        <w:tabs>
          <w:tab w:val="clear" w:pos="360"/>
          <w:tab w:val="left" w:pos="720"/>
        </w:tabs>
        <w:suppressAutoHyphens/>
        <w:autoSpaceDE w:val="0"/>
        <w:ind w:left="720"/>
        <w:rPr>
          <w:rFonts w:asciiTheme="minorHAnsi" w:hAnsiTheme="minorHAnsi"/>
          <w:i/>
          <w:iCs/>
          <w:szCs w:val="22"/>
        </w:rPr>
      </w:pPr>
      <w:r w:rsidRPr="001B4B04">
        <w:rPr>
          <w:rFonts w:asciiTheme="minorHAnsi" w:hAnsiTheme="minorHAnsi"/>
          <w:i/>
          <w:iCs/>
          <w:szCs w:val="22"/>
        </w:rPr>
        <w:t>Oferta Wykonawcy;</w:t>
      </w:r>
    </w:p>
    <w:p w:rsidR="001B4B04" w:rsidRPr="001B4B04" w:rsidRDefault="001B4B04" w:rsidP="00E40BCE">
      <w:pPr>
        <w:numPr>
          <w:ilvl w:val="0"/>
          <w:numId w:val="10"/>
        </w:numPr>
        <w:tabs>
          <w:tab w:val="clear" w:pos="360"/>
          <w:tab w:val="left" w:pos="720"/>
        </w:tabs>
        <w:suppressAutoHyphens/>
        <w:autoSpaceDE w:val="0"/>
        <w:ind w:left="720"/>
        <w:rPr>
          <w:rFonts w:asciiTheme="minorHAnsi" w:hAnsiTheme="minorHAnsi"/>
          <w:i/>
          <w:iCs/>
          <w:szCs w:val="22"/>
        </w:rPr>
      </w:pPr>
      <w:r w:rsidRPr="001B4B04">
        <w:rPr>
          <w:rFonts w:asciiTheme="minorHAnsi" w:hAnsiTheme="minorHAnsi"/>
          <w:i/>
          <w:iCs/>
          <w:szCs w:val="22"/>
        </w:rPr>
        <w:t>Specyfikacja Istotnych Warunków Zamówienia;</w:t>
      </w:r>
    </w:p>
    <w:p w:rsidR="001B4B04" w:rsidRPr="001B4B04" w:rsidRDefault="001B4B04" w:rsidP="00E40BCE">
      <w:pPr>
        <w:numPr>
          <w:ilvl w:val="0"/>
          <w:numId w:val="10"/>
        </w:numPr>
        <w:tabs>
          <w:tab w:val="clear" w:pos="360"/>
          <w:tab w:val="left" w:pos="720"/>
        </w:tabs>
        <w:suppressAutoHyphens/>
        <w:autoSpaceDE w:val="0"/>
        <w:ind w:left="720"/>
        <w:rPr>
          <w:rFonts w:asciiTheme="minorHAnsi" w:hAnsiTheme="minorHAnsi"/>
          <w:i/>
          <w:iCs/>
          <w:szCs w:val="22"/>
        </w:rPr>
      </w:pPr>
      <w:r>
        <w:rPr>
          <w:rFonts w:asciiTheme="minorHAnsi" w:hAnsiTheme="minorHAnsi"/>
          <w:i/>
          <w:iCs/>
          <w:szCs w:val="22"/>
        </w:rPr>
        <w:t>Opis Przedmiotu Zamówienia</w:t>
      </w:r>
      <w:r w:rsidRPr="001B4B04">
        <w:rPr>
          <w:rFonts w:asciiTheme="minorHAnsi" w:hAnsiTheme="minorHAnsi"/>
          <w:i/>
          <w:iCs/>
          <w:szCs w:val="22"/>
        </w:rPr>
        <w:t>.</w:t>
      </w:r>
    </w:p>
    <w:p w:rsidR="001B4B04" w:rsidRPr="001B4B04" w:rsidRDefault="001B4B04" w:rsidP="00E40BCE">
      <w:pPr>
        <w:jc w:val="both"/>
        <w:rPr>
          <w:rFonts w:asciiTheme="minorHAnsi" w:hAnsiTheme="minorHAnsi"/>
          <w:szCs w:val="22"/>
        </w:rPr>
      </w:pPr>
    </w:p>
    <w:p w:rsidR="001B4B04" w:rsidRPr="001B4B04" w:rsidRDefault="001B4B04" w:rsidP="001B4B04">
      <w:pPr>
        <w:jc w:val="both"/>
        <w:rPr>
          <w:rFonts w:asciiTheme="minorHAnsi" w:hAnsiTheme="minorHAnsi"/>
          <w:szCs w:val="22"/>
        </w:rPr>
      </w:pPr>
    </w:p>
    <w:p w:rsidR="001B4B04" w:rsidRPr="001B4B04" w:rsidRDefault="001B4B04" w:rsidP="001B4B04">
      <w:pPr>
        <w:jc w:val="both"/>
        <w:rPr>
          <w:rFonts w:asciiTheme="minorHAnsi" w:hAnsiTheme="minorHAnsi"/>
          <w:szCs w:val="22"/>
        </w:rPr>
      </w:pPr>
      <w:r w:rsidRPr="001B4B04">
        <w:rPr>
          <w:rFonts w:asciiTheme="minorHAnsi" w:hAnsiTheme="minorHAnsi"/>
          <w:szCs w:val="22"/>
        </w:rPr>
        <w:tab/>
      </w:r>
      <w:r w:rsidRPr="001B4B04">
        <w:rPr>
          <w:rFonts w:asciiTheme="minorHAnsi" w:hAnsiTheme="minorHAnsi"/>
          <w:szCs w:val="22"/>
        </w:rPr>
        <w:tab/>
      </w:r>
      <w:r w:rsidRPr="001B4B04">
        <w:rPr>
          <w:rFonts w:asciiTheme="minorHAnsi" w:hAnsiTheme="minorHAnsi"/>
          <w:szCs w:val="22"/>
        </w:rPr>
        <w:tab/>
      </w:r>
      <w:r w:rsidRPr="001B4B04">
        <w:rPr>
          <w:rFonts w:asciiTheme="minorHAnsi" w:hAnsiTheme="minorHAnsi"/>
          <w:szCs w:val="22"/>
        </w:rPr>
        <w:tab/>
      </w:r>
      <w:r w:rsidRPr="001B4B04">
        <w:rPr>
          <w:rFonts w:asciiTheme="minorHAnsi" w:hAnsiTheme="minorHAnsi"/>
          <w:szCs w:val="22"/>
        </w:rPr>
        <w:tab/>
      </w:r>
      <w:r w:rsidRPr="001B4B04">
        <w:rPr>
          <w:rFonts w:asciiTheme="minorHAnsi" w:hAnsiTheme="minorHAnsi"/>
          <w:szCs w:val="22"/>
        </w:rPr>
        <w:tab/>
      </w:r>
    </w:p>
    <w:p w:rsidR="001B4B04" w:rsidRDefault="001B4B04" w:rsidP="001B4B04">
      <w:pPr>
        <w:spacing w:line="480" w:lineRule="auto"/>
        <w:jc w:val="both"/>
        <w:rPr>
          <w:rFonts w:asciiTheme="minorHAnsi" w:hAnsiTheme="minorHAnsi"/>
          <w:b/>
          <w:szCs w:val="22"/>
        </w:rPr>
      </w:pPr>
      <w:r w:rsidRPr="001B4B04">
        <w:rPr>
          <w:rFonts w:asciiTheme="minorHAnsi" w:hAnsiTheme="minorHAnsi"/>
          <w:b/>
          <w:szCs w:val="22"/>
        </w:rPr>
        <w:tab/>
      </w:r>
      <w:r w:rsidR="00E40BCE" w:rsidRPr="001B4B04">
        <w:rPr>
          <w:rFonts w:asciiTheme="minorHAnsi" w:hAnsiTheme="minorHAnsi"/>
          <w:b/>
          <w:szCs w:val="22"/>
        </w:rPr>
        <w:t>Zamawiający</w:t>
      </w:r>
      <w:r w:rsidRPr="001B4B04">
        <w:rPr>
          <w:rFonts w:asciiTheme="minorHAnsi" w:hAnsiTheme="minorHAnsi"/>
          <w:b/>
          <w:szCs w:val="22"/>
        </w:rPr>
        <w:tab/>
      </w:r>
      <w:r w:rsidRPr="001B4B04">
        <w:rPr>
          <w:rFonts w:asciiTheme="minorHAnsi" w:hAnsiTheme="minorHAnsi"/>
          <w:b/>
          <w:szCs w:val="22"/>
        </w:rPr>
        <w:tab/>
      </w:r>
      <w:r w:rsidR="00E40BCE">
        <w:rPr>
          <w:rFonts w:asciiTheme="minorHAnsi" w:hAnsiTheme="minorHAnsi"/>
          <w:b/>
          <w:szCs w:val="22"/>
        </w:rPr>
        <w:t xml:space="preserve">                                                                           </w:t>
      </w:r>
      <w:r w:rsidR="00E40BCE" w:rsidRPr="001B4B04">
        <w:rPr>
          <w:rFonts w:asciiTheme="minorHAnsi" w:hAnsiTheme="minorHAnsi"/>
          <w:b/>
          <w:szCs w:val="22"/>
        </w:rPr>
        <w:t>Wykonawca</w:t>
      </w:r>
      <w:r w:rsidRPr="001B4B04">
        <w:rPr>
          <w:rFonts w:asciiTheme="minorHAnsi" w:hAnsiTheme="minorHAnsi"/>
          <w:b/>
          <w:szCs w:val="22"/>
        </w:rPr>
        <w:tab/>
      </w:r>
      <w:r w:rsidRPr="001B4B04">
        <w:rPr>
          <w:rFonts w:asciiTheme="minorHAnsi" w:hAnsiTheme="minorHAnsi"/>
          <w:b/>
          <w:szCs w:val="22"/>
        </w:rPr>
        <w:tab/>
      </w:r>
      <w:r w:rsidRPr="001B4B04">
        <w:rPr>
          <w:rFonts w:asciiTheme="minorHAnsi" w:hAnsiTheme="minorHAnsi"/>
          <w:b/>
          <w:szCs w:val="22"/>
        </w:rPr>
        <w:tab/>
      </w:r>
      <w:r w:rsidRPr="001B4B04">
        <w:rPr>
          <w:rFonts w:asciiTheme="minorHAnsi" w:hAnsiTheme="minorHAnsi"/>
          <w:b/>
          <w:szCs w:val="22"/>
        </w:rPr>
        <w:tab/>
      </w:r>
      <w:r w:rsidRPr="001B4B04">
        <w:rPr>
          <w:rFonts w:asciiTheme="minorHAnsi" w:hAnsiTheme="minorHAnsi"/>
          <w:b/>
          <w:szCs w:val="22"/>
        </w:rPr>
        <w:tab/>
      </w:r>
      <w:r w:rsidRPr="001B4B04">
        <w:rPr>
          <w:rFonts w:asciiTheme="minorHAnsi" w:hAnsiTheme="minorHAnsi"/>
          <w:b/>
          <w:szCs w:val="22"/>
        </w:rPr>
        <w:tab/>
      </w:r>
    </w:p>
    <w:p w:rsidR="00AE7727" w:rsidRPr="001B4B04" w:rsidRDefault="00AE7727" w:rsidP="001B4B04">
      <w:pPr>
        <w:spacing w:line="480" w:lineRule="auto"/>
        <w:jc w:val="both"/>
        <w:rPr>
          <w:rFonts w:asciiTheme="minorHAnsi" w:hAnsiTheme="minorHAnsi"/>
          <w:b/>
          <w:szCs w:val="22"/>
        </w:rPr>
      </w:pPr>
    </w:p>
    <w:p w:rsidR="0060747F" w:rsidRPr="001B4B04" w:rsidRDefault="0060747F" w:rsidP="001B4B04"/>
    <w:sectPr w:rsidR="0060747F" w:rsidRPr="001B4B04" w:rsidSect="00A95B3E">
      <w:headerReference w:type="default" r:id="rId8"/>
      <w:footerReference w:type="default" r:id="rId9"/>
      <w:pgSz w:w="11906" w:h="16838"/>
      <w:pgMar w:top="1559" w:right="1418" w:bottom="1418" w:left="1418" w:header="284"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006" w:rsidRDefault="00D63006" w:rsidP="005A463C">
      <w:r>
        <w:separator/>
      </w:r>
    </w:p>
  </w:endnote>
  <w:endnote w:type="continuationSeparator" w:id="0">
    <w:p w:rsidR="00D63006" w:rsidRDefault="00D63006" w:rsidP="005A46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Univers-PL">
    <w:altName w:val="Arial Unicode MS"/>
    <w:panose1 w:val="00000000000000000000"/>
    <w:charset w:val="80"/>
    <w:family w:val="swiss"/>
    <w:notTrueType/>
    <w:pitch w:val="variable"/>
    <w:sig w:usb0="00000001" w:usb1="08070000" w:usb2="00000010" w:usb3="00000000" w:csb0="00020000" w:csb1="00000000"/>
  </w:font>
  <w:font w:name="Segoe UI">
    <w:panose1 w:val="020B0502040204020203"/>
    <w:charset w:val="EE"/>
    <w:family w:val="swiss"/>
    <w:pitch w:val="variable"/>
    <w:sig w:usb0="E00022FF" w:usb1="C000205B" w:usb2="00000009" w:usb3="00000000" w:csb0="000001DF" w:csb1="00000000"/>
  </w:font>
  <w:font w:name="Calibri Light">
    <w:altName w:val="Calibri"/>
    <w:panose1 w:val="00000000000000000000"/>
    <w:charset w:val="EE"/>
    <w:family w:val="swiss"/>
    <w:notTrueType/>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AE" w:rsidRPr="007868B1" w:rsidRDefault="00F845AE" w:rsidP="00F845AE">
    <w:pPr>
      <w:pStyle w:val="Stopka1"/>
      <w:pBdr>
        <w:top w:val="single" w:sz="4" w:space="1" w:color="auto"/>
      </w:pBdr>
      <w:tabs>
        <w:tab w:val="clear" w:pos="4818"/>
        <w:tab w:val="clear" w:pos="9637"/>
        <w:tab w:val="left" w:pos="1635"/>
      </w:tabs>
      <w:jc w:val="center"/>
      <w:rPr>
        <w:b/>
        <w:bCs/>
        <w:i/>
        <w:iCs/>
        <w:sz w:val="12"/>
        <w:szCs w:val="12"/>
      </w:rPr>
    </w:pPr>
  </w:p>
  <w:p w:rsidR="00077094" w:rsidRPr="00E40BCE" w:rsidRDefault="008C604D" w:rsidP="00F845AE">
    <w:pPr>
      <w:pStyle w:val="Stopka1"/>
      <w:pBdr>
        <w:top w:val="single" w:sz="4" w:space="1" w:color="auto"/>
      </w:pBdr>
      <w:tabs>
        <w:tab w:val="clear" w:pos="4818"/>
        <w:tab w:val="clear" w:pos="9637"/>
        <w:tab w:val="left" w:pos="1635"/>
      </w:tabs>
      <w:jc w:val="center"/>
      <w:rPr>
        <w:b/>
        <w:bCs/>
        <w:i/>
        <w:iCs/>
        <w:sz w:val="18"/>
        <w:szCs w:val="18"/>
      </w:rPr>
    </w:pPr>
    <w:r>
      <w:rPr>
        <w:b/>
        <w:bCs/>
        <w:i/>
        <w:iCs/>
        <w:noProof/>
        <w:sz w:val="18"/>
        <w:szCs w:val="18"/>
        <w:lang w:eastAsia="pl-PL" w:bidi="ar-SA"/>
      </w:rPr>
      <w:pict>
        <v:shapetype id="_x0000_t202" coordsize="21600,21600" o:spt="202" path="m,l,21600r21600,l21600,xe">
          <v:stroke joinstyle="miter"/>
          <v:path gradientshapeok="t" o:connecttype="rect"/>
        </v:shapetype>
        <v:shape id="Pole tekstowe 17" o:spid="_x0000_s4097" type="#_x0000_t202" style="position:absolute;left:0;text-align:left;margin-left:431.4pt;margin-top:.4pt;width:48.05pt;height:17.3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" strokecolor="white [3212]">
          <v:textbox style="mso-fit-shape-to-text:t">
            <w:txbxContent>
              <w:p w:rsidR="00077094" w:rsidRPr="000D0CC4" w:rsidRDefault="00077094" w:rsidP="005A463C">
                <w:pPr>
                  <w:jc w:val="right"/>
                  <w:rPr>
                    <w:sz w:val="16"/>
                    <w:szCs w:val="18"/>
                  </w:rPr>
                </w:pPr>
                <w:r w:rsidRPr="000D0CC4">
                  <w:rPr>
                    <w:rFonts w:asciiTheme="majorHAnsi" w:hAnsiTheme="majorHAnsi"/>
                    <w:sz w:val="16"/>
                    <w:szCs w:val="18"/>
                  </w:rPr>
                  <w:t xml:space="preserve">str. </w:t>
                </w:r>
                <w:r w:rsidR="008C604D" w:rsidRPr="000D0CC4">
                  <w:rPr>
                    <w:sz w:val="16"/>
                    <w:szCs w:val="18"/>
                  </w:rPr>
                  <w:fldChar w:fldCharType="begin"/>
                </w:r>
                <w:r w:rsidRPr="000D0CC4">
                  <w:rPr>
                    <w:sz w:val="16"/>
                    <w:szCs w:val="18"/>
                  </w:rPr>
                  <w:instrText xml:space="preserve"> PAGE    \* MERGEFORMAT </w:instrText>
                </w:r>
                <w:r w:rsidR="008C604D" w:rsidRPr="000D0CC4">
                  <w:rPr>
                    <w:sz w:val="16"/>
                    <w:szCs w:val="18"/>
                  </w:rPr>
                  <w:fldChar w:fldCharType="separate"/>
                </w:r>
                <w:r w:rsidR="00260515" w:rsidRPr="00260515">
                  <w:rPr>
                    <w:rFonts w:asciiTheme="majorHAnsi" w:hAnsiTheme="majorHAnsi"/>
                    <w:noProof/>
                    <w:sz w:val="16"/>
                    <w:szCs w:val="18"/>
                  </w:rPr>
                  <w:t>3</w:t>
                </w:r>
                <w:r w:rsidR="008C604D" w:rsidRPr="000D0CC4">
                  <w:rPr>
                    <w:sz w:val="16"/>
                    <w:szCs w:val="18"/>
                  </w:rPr>
                  <w:fldChar w:fldCharType="end"/>
                </w:r>
              </w:p>
            </w:txbxContent>
          </v:textbox>
        </v:shape>
      </w:pict>
    </w:r>
    <w:r w:rsidR="00077094" w:rsidRPr="00E40BCE">
      <w:rPr>
        <w:b/>
        <w:bCs/>
        <w:i/>
        <w:iCs/>
        <w:sz w:val="18"/>
        <w:szCs w:val="18"/>
      </w:rPr>
      <w:t>„Dotacje na Innowacje” „Inwestujemy w Waszą przyszłość”</w:t>
    </w:r>
  </w:p>
  <w:p w:rsidR="00077094" w:rsidRPr="00E40BCE" w:rsidRDefault="00077094" w:rsidP="00F845AE">
    <w:pPr>
      <w:pStyle w:val="Stopka1"/>
      <w:jc w:val="center"/>
      <w:rPr>
        <w:b/>
        <w:bCs/>
        <w:i/>
        <w:sz w:val="18"/>
        <w:szCs w:val="18"/>
      </w:rPr>
    </w:pPr>
    <w:r w:rsidRPr="00E40BCE">
      <w:rPr>
        <w:b/>
        <w:bCs/>
        <w:i/>
        <w:sz w:val="18"/>
        <w:szCs w:val="18"/>
      </w:rPr>
      <w:t>Projekt współfinansowany ze środków Europejskiego Funduszu Rozwoju</w:t>
    </w:r>
  </w:p>
  <w:p w:rsidR="00077094" w:rsidRPr="00E40BCE" w:rsidRDefault="00077094" w:rsidP="00F845AE">
    <w:pPr>
      <w:pStyle w:val="Stopka1"/>
      <w:jc w:val="center"/>
      <w:rPr>
        <w:b/>
        <w:bCs/>
        <w:i/>
        <w:sz w:val="18"/>
        <w:szCs w:val="18"/>
      </w:rPr>
    </w:pPr>
    <w:r w:rsidRPr="00E40BCE">
      <w:rPr>
        <w:b/>
        <w:bCs/>
        <w:i/>
        <w:sz w:val="18"/>
        <w:szCs w:val="18"/>
      </w:rPr>
      <w:t>Regionalnego w ramach Programu Operacyjnego Innowacyjna Gospodarka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006" w:rsidRDefault="00D63006" w:rsidP="005A463C">
      <w:r>
        <w:separator/>
      </w:r>
    </w:p>
  </w:footnote>
  <w:footnote w:type="continuationSeparator" w:id="0">
    <w:p w:rsidR="00D63006" w:rsidRDefault="00D63006" w:rsidP="005A46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jc w:val="center"/>
      <w:tblLayout w:type="fixed"/>
      <w:tblCellMar>
        <w:top w:w="57" w:type="dxa"/>
        <w:left w:w="57" w:type="dxa"/>
        <w:bottom w:w="57" w:type="dxa"/>
        <w:right w:w="57" w:type="dxa"/>
      </w:tblCellMar>
      <w:tblLook w:val="0000"/>
    </w:tblPr>
    <w:tblGrid>
      <w:gridCol w:w="3212"/>
      <w:gridCol w:w="3213"/>
      <w:gridCol w:w="2931"/>
    </w:tblGrid>
    <w:tr w:rsidR="00077094" w:rsidRPr="007868B1" w:rsidTr="005A463C">
      <w:trPr>
        <w:jc w:val="center"/>
      </w:trPr>
      <w:tc>
        <w:tcPr>
          <w:tcW w:w="3212" w:type="dxa"/>
        </w:tcPr>
        <w:p w:rsidR="00077094" w:rsidRPr="007868B1" w:rsidRDefault="00077094" w:rsidP="005A463C">
          <w:pPr>
            <w:pStyle w:val="Zawartotabeli"/>
            <w:snapToGrid w:val="0"/>
            <w:rPr>
              <w:sz w:val="12"/>
              <w:szCs w:val="12"/>
            </w:rPr>
          </w:pPr>
          <w:r w:rsidRPr="007868B1">
            <w:rPr>
              <w:rFonts w:ascii="Arial" w:hAnsi="Arial"/>
              <w:noProof/>
              <w:sz w:val="12"/>
              <w:szCs w:val="12"/>
              <w:lang w:eastAsia="pl-PL"/>
            </w:rPr>
            <w:drawing>
              <wp:anchor distT="0" distB="0" distL="114300" distR="114300" simplePos="0" relativeHeight="251660288" behindDoc="0" locked="0" layoutInCell="1" allowOverlap="1">
                <wp:simplePos x="0" y="0"/>
                <wp:positionH relativeFrom="column">
                  <wp:posOffset>20955</wp:posOffset>
                </wp:positionH>
                <wp:positionV relativeFrom="paragraph">
                  <wp:posOffset>0</wp:posOffset>
                </wp:positionV>
                <wp:extent cx="1971675" cy="447675"/>
                <wp:effectExtent l="0" t="0" r="9525" b="952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1675" cy="447675"/>
                        </a:xfrm>
                        <a:prstGeom prst="rect">
                          <a:avLst/>
                        </a:prstGeom>
                        <a:solidFill>
                          <a:srgbClr val="FFFFFF"/>
                        </a:solidFill>
                        <a:ln w="9525">
                          <a:noFill/>
                          <a:miter lim="800000"/>
                          <a:headEnd/>
                          <a:tailEnd/>
                        </a:ln>
                      </pic:spPr>
                    </pic:pic>
                  </a:graphicData>
                </a:graphic>
              </wp:anchor>
            </w:drawing>
          </w:r>
        </w:p>
      </w:tc>
      <w:tc>
        <w:tcPr>
          <w:tcW w:w="3213" w:type="dxa"/>
        </w:tcPr>
        <w:p w:rsidR="00077094" w:rsidRPr="007868B1" w:rsidRDefault="00F75149" w:rsidP="005A463C">
          <w:pPr>
            <w:pStyle w:val="Zawartotabeli"/>
            <w:snapToGrid w:val="0"/>
            <w:jc w:val="center"/>
            <w:rPr>
              <w:sz w:val="12"/>
              <w:szCs w:val="12"/>
            </w:rPr>
          </w:pPr>
          <w:r w:rsidRPr="007868B1">
            <w:rPr>
              <w:noProof/>
              <w:sz w:val="12"/>
              <w:szCs w:val="12"/>
              <w:lang w:eastAsia="pl-PL"/>
            </w:rPr>
            <w:drawing>
              <wp:inline distT="0" distB="0" distL="0" distR="0">
                <wp:extent cx="409575" cy="455083"/>
                <wp:effectExtent l="0" t="0" r="0" b="2540"/>
                <wp:docPr id="2" name="Obraz 2" descr="http://bip.michalowice.pl/public/get_file.php?id=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p.michalowice.pl/public/get_file.php?id=3149"/>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6737" cy="463040"/>
                        </a:xfrm>
                        <a:prstGeom prst="rect">
                          <a:avLst/>
                        </a:prstGeom>
                        <a:noFill/>
                        <a:ln>
                          <a:noFill/>
                        </a:ln>
                      </pic:spPr>
                    </pic:pic>
                  </a:graphicData>
                </a:graphic>
              </wp:inline>
            </w:drawing>
          </w:r>
        </w:p>
      </w:tc>
      <w:tc>
        <w:tcPr>
          <w:tcW w:w="2931" w:type="dxa"/>
        </w:tcPr>
        <w:p w:rsidR="00077094" w:rsidRPr="007868B1" w:rsidRDefault="00077094" w:rsidP="005A463C">
          <w:pPr>
            <w:pStyle w:val="Zawartotabeli"/>
            <w:snapToGrid w:val="0"/>
            <w:jc w:val="right"/>
            <w:rPr>
              <w:rFonts w:ascii="Arial" w:hAnsi="Arial"/>
              <w:b/>
              <w:bCs/>
              <w:sz w:val="12"/>
              <w:szCs w:val="12"/>
            </w:rPr>
          </w:pPr>
          <w:r w:rsidRPr="007868B1">
            <w:rPr>
              <w:rFonts w:ascii="Arial" w:hAnsi="Arial"/>
              <w:noProof/>
              <w:sz w:val="12"/>
              <w:szCs w:val="12"/>
              <w:lang w:eastAsia="pl-PL"/>
            </w:rPr>
            <w:drawing>
              <wp:anchor distT="0" distB="0" distL="114300" distR="114300" simplePos="0" relativeHeight="251661312" behindDoc="0" locked="0" layoutInCell="1" allowOverlap="1">
                <wp:simplePos x="0" y="0"/>
                <wp:positionH relativeFrom="column">
                  <wp:posOffset>36830</wp:posOffset>
                </wp:positionH>
                <wp:positionV relativeFrom="paragraph">
                  <wp:posOffset>0</wp:posOffset>
                </wp:positionV>
                <wp:extent cx="1752600" cy="41910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0" cy="419100"/>
                        </a:xfrm>
                        <a:prstGeom prst="rect">
                          <a:avLst/>
                        </a:prstGeom>
                        <a:solidFill>
                          <a:srgbClr val="FFFFFF"/>
                        </a:solidFill>
                        <a:ln w="9525">
                          <a:noFill/>
                          <a:miter lim="800000"/>
                          <a:headEnd/>
                          <a:tailEnd/>
                        </a:ln>
                      </pic:spPr>
                    </pic:pic>
                  </a:graphicData>
                </a:graphic>
              </wp:anchor>
            </w:drawing>
          </w:r>
        </w:p>
      </w:tc>
    </w:tr>
  </w:tbl>
  <w:p w:rsidR="00077094" w:rsidRPr="008329BB" w:rsidRDefault="00077094" w:rsidP="008329BB">
    <w:pPr>
      <w:pStyle w:val="Nagwek"/>
      <w:pBdr>
        <w:bottom w:val="single" w:sz="4" w:space="1" w:color="auto"/>
      </w:pBdr>
      <w:rPr>
        <w:sz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1440"/>
        </w:tabs>
        <w:ind w:left="144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sz w:val="20"/>
      </w:rPr>
    </w:lvl>
    <w:lvl w:ilvl="1">
      <w:start w:val="1"/>
      <w:numFmt w:val="lowerLetter"/>
      <w:lvlText w:val="%2."/>
      <w:lvlJc w:val="left"/>
      <w:pPr>
        <w:tabs>
          <w:tab w:val="num" w:pos="1440"/>
        </w:tabs>
        <w:ind w:left="1440" w:hanging="360"/>
      </w:pPr>
      <w:rPr>
        <w:rFonts w:ascii="Symbol" w:hAnsi="Symbol"/>
        <w:sz w:val="20"/>
      </w:rPr>
    </w:lvl>
    <w:lvl w:ilvl="2">
      <w:start w:val="1"/>
      <w:numFmt w:val="lowerRoman"/>
      <w:lvlText w:val="%3."/>
      <w:lvlJc w:val="right"/>
      <w:pPr>
        <w:tabs>
          <w:tab w:val="num" w:pos="2160"/>
        </w:tabs>
        <w:ind w:left="2160" w:hanging="180"/>
      </w:pPr>
      <w:rPr>
        <w:rFonts w:ascii="Symbol" w:hAnsi="Symbol"/>
        <w:sz w:val="20"/>
      </w:rPr>
    </w:lvl>
    <w:lvl w:ilvl="3">
      <w:start w:val="1"/>
      <w:numFmt w:val="decimal"/>
      <w:lvlText w:val="%4."/>
      <w:lvlJc w:val="left"/>
      <w:pPr>
        <w:tabs>
          <w:tab w:val="num" w:pos="2880"/>
        </w:tabs>
        <w:ind w:left="2880" w:hanging="360"/>
      </w:pPr>
      <w:rPr>
        <w:rFonts w:ascii="Symbol" w:hAnsi="Symbol"/>
        <w:sz w:val="20"/>
      </w:rPr>
    </w:lvl>
    <w:lvl w:ilvl="4">
      <w:start w:val="1"/>
      <w:numFmt w:val="lowerLetter"/>
      <w:lvlText w:val="%5."/>
      <w:lvlJc w:val="left"/>
      <w:pPr>
        <w:tabs>
          <w:tab w:val="num" w:pos="3600"/>
        </w:tabs>
        <w:ind w:left="3600" w:hanging="360"/>
      </w:pPr>
      <w:rPr>
        <w:rFonts w:ascii="Symbol" w:hAnsi="Symbol"/>
        <w:sz w:val="20"/>
      </w:rPr>
    </w:lvl>
    <w:lvl w:ilvl="5">
      <w:start w:val="1"/>
      <w:numFmt w:val="lowerRoman"/>
      <w:lvlText w:val="%6."/>
      <w:lvlJc w:val="right"/>
      <w:pPr>
        <w:tabs>
          <w:tab w:val="num" w:pos="4320"/>
        </w:tabs>
        <w:ind w:left="4320" w:hanging="180"/>
      </w:pPr>
      <w:rPr>
        <w:rFonts w:ascii="Symbol" w:hAnsi="Symbol"/>
        <w:sz w:val="20"/>
      </w:rPr>
    </w:lvl>
    <w:lvl w:ilvl="6">
      <w:start w:val="1"/>
      <w:numFmt w:val="decimal"/>
      <w:lvlText w:val="%7."/>
      <w:lvlJc w:val="left"/>
      <w:pPr>
        <w:tabs>
          <w:tab w:val="num" w:pos="5040"/>
        </w:tabs>
        <w:ind w:left="5040" w:hanging="360"/>
      </w:pPr>
      <w:rPr>
        <w:rFonts w:ascii="Symbol" w:hAnsi="Symbol"/>
        <w:sz w:val="20"/>
      </w:rPr>
    </w:lvl>
    <w:lvl w:ilvl="7">
      <w:start w:val="1"/>
      <w:numFmt w:val="lowerLetter"/>
      <w:lvlText w:val="%8."/>
      <w:lvlJc w:val="left"/>
      <w:pPr>
        <w:tabs>
          <w:tab w:val="num" w:pos="5760"/>
        </w:tabs>
        <w:ind w:left="5760" w:hanging="360"/>
      </w:pPr>
      <w:rPr>
        <w:rFonts w:ascii="Symbol" w:hAnsi="Symbol"/>
        <w:sz w:val="20"/>
      </w:rPr>
    </w:lvl>
    <w:lvl w:ilvl="8">
      <w:start w:val="1"/>
      <w:numFmt w:val="lowerRoman"/>
      <w:lvlText w:val="%9."/>
      <w:lvlJc w:val="right"/>
      <w:pPr>
        <w:tabs>
          <w:tab w:val="num" w:pos="6480"/>
        </w:tabs>
        <w:ind w:left="6480" w:hanging="180"/>
      </w:pPr>
      <w:rPr>
        <w:rFonts w:ascii="Symbol" w:hAnsi="Symbol"/>
        <w:sz w:val="20"/>
      </w:rPr>
    </w:lvl>
  </w:abstractNum>
  <w:abstractNum w:abstractNumId="2">
    <w:nsid w:val="00000003"/>
    <w:multiLevelType w:val="multilevel"/>
    <w:tmpl w:val="FABE068A"/>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5"/>
    <w:lvl w:ilvl="0">
      <w:start w:val="1"/>
      <w:numFmt w:val="lowerLetter"/>
      <w:lvlText w:val="%1)"/>
      <w:lvlJc w:val="left"/>
      <w:pPr>
        <w:tabs>
          <w:tab w:val="num" w:pos="360"/>
        </w:tabs>
        <w:ind w:left="360" w:hanging="360"/>
      </w:pPr>
      <w:rPr>
        <w:rFonts w:ascii="Times New Roman" w:hAnsi="Times New Roman" w:cs="Times New Roman"/>
        <w:b w:val="0"/>
        <w:i w:val="0"/>
        <w:position w:val="0"/>
        <w:sz w:val="24"/>
        <w:szCs w:val="24"/>
        <w:vertAlign w:val="baseline"/>
      </w:rPr>
    </w:lvl>
  </w:abstractNum>
  <w:abstractNum w:abstractNumId="4">
    <w:nsid w:val="00000005"/>
    <w:multiLevelType w:val="multilevel"/>
    <w:tmpl w:val="00000005"/>
    <w:name w:val="WW8Num7"/>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786"/>
        </w:tabs>
        <w:ind w:left="786"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06"/>
    <w:multiLevelType w:val="singleLevel"/>
    <w:tmpl w:val="898AFDA8"/>
    <w:name w:val="WW8Num9"/>
    <w:lvl w:ilvl="0">
      <w:start w:val="1"/>
      <w:numFmt w:val="decimal"/>
      <w:lvlText w:val="%1)"/>
      <w:lvlJc w:val="left"/>
      <w:pPr>
        <w:tabs>
          <w:tab w:val="num" w:pos="720"/>
        </w:tabs>
        <w:ind w:left="720" w:hanging="360"/>
      </w:pPr>
      <w:rPr>
        <w:rFonts w:cs="Times New Roman"/>
        <w:b/>
      </w:rPr>
    </w:lvl>
  </w:abstractNum>
  <w:abstractNum w:abstractNumId="6">
    <w:nsid w:val="00000007"/>
    <w:multiLevelType w:val="singleLevel"/>
    <w:tmpl w:val="00000007"/>
    <w:name w:val="WW8Num10"/>
    <w:lvl w:ilvl="0">
      <w:start w:val="1"/>
      <w:numFmt w:val="lowerLetter"/>
      <w:lvlText w:val="%1)"/>
      <w:lvlJc w:val="left"/>
      <w:pPr>
        <w:tabs>
          <w:tab w:val="num" w:pos="900"/>
        </w:tabs>
        <w:ind w:left="900" w:hanging="360"/>
      </w:pPr>
      <w:rPr>
        <w:rFonts w:cs="Times New Roman"/>
      </w:rPr>
    </w:lvl>
  </w:abstractNum>
  <w:abstractNum w:abstractNumId="7">
    <w:nsid w:val="00000008"/>
    <w:multiLevelType w:val="singleLevel"/>
    <w:tmpl w:val="6270F69A"/>
    <w:name w:val="WW8Num11"/>
    <w:lvl w:ilvl="0">
      <w:start w:val="1"/>
      <w:numFmt w:val="decimal"/>
      <w:lvlText w:val="%1."/>
      <w:lvlJc w:val="left"/>
      <w:pPr>
        <w:tabs>
          <w:tab w:val="num" w:pos="360"/>
        </w:tabs>
        <w:ind w:left="360" w:hanging="360"/>
      </w:pPr>
      <w:rPr>
        <w:rFonts w:cs="Times New Roman"/>
        <w:b w:val="0"/>
      </w:rPr>
    </w:lvl>
  </w:abstractNum>
  <w:abstractNum w:abstractNumId="8">
    <w:nsid w:val="00000009"/>
    <w:multiLevelType w:val="singleLevel"/>
    <w:tmpl w:val="00000009"/>
    <w:name w:val="WW8Num13"/>
    <w:lvl w:ilvl="0">
      <w:start w:val="1"/>
      <w:numFmt w:val="lowerLetter"/>
      <w:lvlText w:val="%1)"/>
      <w:lvlJc w:val="left"/>
      <w:pPr>
        <w:tabs>
          <w:tab w:val="num" w:pos="360"/>
        </w:tabs>
        <w:ind w:left="360" w:hanging="360"/>
      </w:pPr>
      <w:rPr>
        <w:rFonts w:ascii="Times New Roman" w:hAnsi="Times New Roman" w:cs="Times New Roman"/>
        <w:b w:val="0"/>
        <w:i w:val="0"/>
        <w:position w:val="0"/>
        <w:sz w:val="24"/>
        <w:szCs w:val="24"/>
        <w:vertAlign w:val="baseline"/>
      </w:rPr>
    </w:lvl>
  </w:abstractNum>
  <w:abstractNum w:abstractNumId="9">
    <w:nsid w:val="0000000A"/>
    <w:multiLevelType w:val="singleLevel"/>
    <w:tmpl w:val="0000000A"/>
    <w:name w:val="WW8Num18"/>
    <w:lvl w:ilvl="0">
      <w:start w:val="1"/>
      <w:numFmt w:val="decimal"/>
      <w:lvlText w:val="%1."/>
      <w:lvlJc w:val="left"/>
      <w:pPr>
        <w:tabs>
          <w:tab w:val="num" w:pos="540"/>
        </w:tabs>
        <w:ind w:left="540" w:hanging="360"/>
      </w:pPr>
      <w:rPr>
        <w:rFonts w:cs="Times New Roman"/>
      </w:rPr>
    </w:lvl>
  </w:abstractNum>
  <w:abstractNum w:abstractNumId="10">
    <w:nsid w:val="0000000C"/>
    <w:multiLevelType w:val="multilevel"/>
    <w:tmpl w:val="C53E6F2C"/>
    <w:name w:val="WW8Num2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0"/>
        </w:tabs>
        <w:ind w:left="900" w:hanging="360"/>
      </w:pPr>
      <w:rPr>
        <w:rFonts w:cs="Times New Roman"/>
        <w:b w:val="0"/>
      </w:rPr>
    </w:lvl>
    <w:lvl w:ilvl="2">
      <w:start w:val="2"/>
      <w:numFmt w:val="decimal"/>
      <w:lvlText w:val="%3."/>
      <w:lvlJc w:val="left"/>
      <w:pPr>
        <w:tabs>
          <w:tab w:val="num" w:pos="540"/>
        </w:tabs>
        <w:ind w:left="540" w:hanging="360"/>
      </w:pPr>
      <w:rPr>
        <w:rFonts w:cs="Times New Roman"/>
      </w:rPr>
    </w:lvl>
    <w:lvl w:ilvl="3">
      <w:start w:val="1"/>
      <w:numFmt w:val="decimal"/>
      <w:lvlText w:val="%4."/>
      <w:lvlJc w:val="left"/>
      <w:pPr>
        <w:tabs>
          <w:tab w:val="num" w:pos="1080"/>
        </w:tabs>
        <w:ind w:left="108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right"/>
      <w:pPr>
        <w:tabs>
          <w:tab w:val="num" w:pos="2520"/>
        </w:tabs>
        <w:ind w:left="2520" w:hanging="180"/>
      </w:pPr>
      <w:rPr>
        <w:rFonts w:cs="Times New Roman"/>
      </w:rPr>
    </w:lvl>
    <w:lvl w:ilvl="6">
      <w:start w:val="1"/>
      <w:numFmt w:val="decimal"/>
      <w:lvlText w:val="%7."/>
      <w:lvlJc w:val="left"/>
      <w:pPr>
        <w:tabs>
          <w:tab w:val="num" w:pos="3240"/>
        </w:tabs>
        <w:ind w:left="3240" w:hanging="360"/>
      </w:pPr>
      <w:rPr>
        <w:rFonts w:cs="Times New Roman"/>
      </w:rPr>
    </w:lvl>
    <w:lvl w:ilvl="7">
      <w:start w:val="1"/>
      <w:numFmt w:val="lowerLetter"/>
      <w:lvlText w:val="%8."/>
      <w:lvlJc w:val="left"/>
      <w:pPr>
        <w:tabs>
          <w:tab w:val="num" w:pos="3960"/>
        </w:tabs>
        <w:ind w:left="3960" w:hanging="360"/>
      </w:pPr>
      <w:rPr>
        <w:rFonts w:cs="Times New Roman"/>
      </w:rPr>
    </w:lvl>
    <w:lvl w:ilvl="8">
      <w:start w:val="1"/>
      <w:numFmt w:val="lowerRoman"/>
      <w:lvlText w:val="%9."/>
      <w:lvlJc w:val="right"/>
      <w:pPr>
        <w:tabs>
          <w:tab w:val="num" w:pos="4680"/>
        </w:tabs>
        <w:ind w:left="4680" w:hanging="180"/>
      </w:pPr>
      <w:rPr>
        <w:rFonts w:cs="Times New Roman"/>
      </w:rPr>
    </w:lvl>
  </w:abstractNum>
  <w:abstractNum w:abstractNumId="11">
    <w:nsid w:val="0000000D"/>
    <w:multiLevelType w:val="multilevel"/>
    <w:tmpl w:val="0000000D"/>
    <w:name w:val="WW8Num2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2"/>
      <w:numFmt w:val="decimal"/>
      <w:lvlText w:val="%3)"/>
      <w:lvlJc w:val="left"/>
      <w:pPr>
        <w:tabs>
          <w:tab w:val="num" w:pos="900"/>
        </w:tabs>
        <w:ind w:left="90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000000E"/>
    <w:multiLevelType w:val="multilevel"/>
    <w:tmpl w:val="0000000E"/>
    <w:name w:val="WW8Num24"/>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900"/>
        </w:tabs>
        <w:ind w:left="900" w:hanging="360"/>
      </w:pPr>
      <w:rPr>
        <w:rFonts w:cs="Times New Roman"/>
        <w:b w:val="0"/>
      </w:rPr>
    </w:lvl>
    <w:lvl w:ilvl="2">
      <w:start w:val="2"/>
      <w:numFmt w:val="decimal"/>
      <w:lvlText w:val="%3."/>
      <w:lvlJc w:val="left"/>
      <w:pPr>
        <w:tabs>
          <w:tab w:val="num" w:pos="540"/>
        </w:tabs>
        <w:ind w:left="540" w:hanging="360"/>
      </w:pPr>
      <w:rPr>
        <w:rFonts w:cs="Times New Roman"/>
      </w:rPr>
    </w:lvl>
    <w:lvl w:ilvl="3">
      <w:start w:val="1"/>
      <w:numFmt w:val="decimal"/>
      <w:lvlText w:val="%4."/>
      <w:lvlJc w:val="left"/>
      <w:pPr>
        <w:tabs>
          <w:tab w:val="num" w:pos="1080"/>
        </w:tabs>
        <w:ind w:left="108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right"/>
      <w:pPr>
        <w:tabs>
          <w:tab w:val="num" w:pos="2520"/>
        </w:tabs>
        <w:ind w:left="2520" w:hanging="180"/>
      </w:pPr>
      <w:rPr>
        <w:rFonts w:cs="Times New Roman"/>
      </w:rPr>
    </w:lvl>
    <w:lvl w:ilvl="6">
      <w:start w:val="1"/>
      <w:numFmt w:val="decimal"/>
      <w:lvlText w:val="%7."/>
      <w:lvlJc w:val="left"/>
      <w:pPr>
        <w:tabs>
          <w:tab w:val="num" w:pos="3240"/>
        </w:tabs>
        <w:ind w:left="3240" w:hanging="360"/>
      </w:pPr>
      <w:rPr>
        <w:rFonts w:cs="Times New Roman"/>
      </w:rPr>
    </w:lvl>
    <w:lvl w:ilvl="7">
      <w:start w:val="1"/>
      <w:numFmt w:val="lowerLetter"/>
      <w:lvlText w:val="%8."/>
      <w:lvlJc w:val="left"/>
      <w:pPr>
        <w:tabs>
          <w:tab w:val="num" w:pos="3960"/>
        </w:tabs>
        <w:ind w:left="3960" w:hanging="360"/>
      </w:pPr>
      <w:rPr>
        <w:rFonts w:cs="Times New Roman"/>
      </w:rPr>
    </w:lvl>
    <w:lvl w:ilvl="8">
      <w:start w:val="1"/>
      <w:numFmt w:val="lowerRoman"/>
      <w:lvlText w:val="%9."/>
      <w:lvlJc w:val="right"/>
      <w:pPr>
        <w:tabs>
          <w:tab w:val="num" w:pos="4680"/>
        </w:tabs>
        <w:ind w:left="4680" w:hanging="180"/>
      </w:pPr>
      <w:rPr>
        <w:rFonts w:cs="Times New Roman"/>
      </w:rPr>
    </w:lvl>
  </w:abstractNum>
  <w:abstractNum w:abstractNumId="13">
    <w:nsid w:val="00000011"/>
    <w:multiLevelType w:val="singleLevel"/>
    <w:tmpl w:val="00000011"/>
    <w:name w:val="WW8Num30"/>
    <w:lvl w:ilvl="0">
      <w:start w:val="1"/>
      <w:numFmt w:val="decimal"/>
      <w:lvlText w:val="%1)"/>
      <w:lvlJc w:val="left"/>
      <w:pPr>
        <w:tabs>
          <w:tab w:val="num" w:pos="360"/>
        </w:tabs>
        <w:ind w:left="360" w:hanging="360"/>
      </w:pPr>
      <w:rPr>
        <w:rFonts w:cs="Times New Roman"/>
      </w:rPr>
    </w:lvl>
  </w:abstractNum>
  <w:abstractNum w:abstractNumId="14">
    <w:nsid w:val="00000012"/>
    <w:multiLevelType w:val="multilevel"/>
    <w:tmpl w:val="C952DAA8"/>
    <w:name w:val="WW8Num32"/>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00000013"/>
    <w:multiLevelType w:val="multilevel"/>
    <w:tmpl w:val="E92846D4"/>
    <w:name w:val="WW8Num33"/>
    <w:lvl w:ilvl="0">
      <w:start w:val="1"/>
      <w:numFmt w:val="decimal"/>
      <w:lvlText w:val="%1)"/>
      <w:lvlJc w:val="left"/>
      <w:pPr>
        <w:tabs>
          <w:tab w:val="num" w:pos="1440"/>
        </w:tabs>
        <w:ind w:left="1440" w:hanging="360"/>
      </w:pPr>
      <w:rPr>
        <w:rFonts w:cs="Times New Roman" w:hint="default"/>
      </w:rPr>
    </w:lvl>
    <w:lvl w:ilvl="1">
      <w:start w:val="1"/>
      <w:numFmt w:val="decimal"/>
      <w:lvlText w:val="%2."/>
      <w:lvlJc w:val="left"/>
      <w:pPr>
        <w:tabs>
          <w:tab w:val="num" w:pos="540"/>
        </w:tabs>
        <w:ind w:left="5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nsid w:val="00000017"/>
    <w:multiLevelType w:val="singleLevel"/>
    <w:tmpl w:val="00000017"/>
    <w:name w:val="WW8Num41"/>
    <w:lvl w:ilvl="0">
      <w:start w:val="1"/>
      <w:numFmt w:val="decimal"/>
      <w:lvlText w:val="%1."/>
      <w:lvlJc w:val="left"/>
      <w:pPr>
        <w:tabs>
          <w:tab w:val="num" w:pos="360"/>
        </w:tabs>
        <w:ind w:left="360" w:hanging="360"/>
      </w:pPr>
      <w:rPr>
        <w:rFonts w:cs="Times New Roman"/>
        <w:b w:val="0"/>
        <w:sz w:val="24"/>
        <w:szCs w:val="24"/>
      </w:rPr>
    </w:lvl>
  </w:abstractNum>
  <w:abstractNum w:abstractNumId="17">
    <w:nsid w:val="0000001A"/>
    <w:multiLevelType w:val="singleLevel"/>
    <w:tmpl w:val="0000001A"/>
    <w:name w:val="WW8Num45"/>
    <w:lvl w:ilvl="0">
      <w:start w:val="1"/>
      <w:numFmt w:val="decimal"/>
      <w:lvlText w:val="%1."/>
      <w:lvlJc w:val="left"/>
      <w:pPr>
        <w:tabs>
          <w:tab w:val="num" w:pos="360"/>
        </w:tabs>
        <w:ind w:left="360" w:hanging="360"/>
      </w:pPr>
      <w:rPr>
        <w:rFonts w:cs="Times New Roman"/>
      </w:rPr>
    </w:lvl>
  </w:abstractNum>
  <w:abstractNum w:abstractNumId="18">
    <w:nsid w:val="0000001B"/>
    <w:multiLevelType w:val="singleLevel"/>
    <w:tmpl w:val="0000001B"/>
    <w:name w:val="WW8Num46"/>
    <w:lvl w:ilvl="0">
      <w:start w:val="1"/>
      <w:numFmt w:val="decimal"/>
      <w:lvlText w:val="%1)"/>
      <w:lvlJc w:val="left"/>
      <w:pPr>
        <w:tabs>
          <w:tab w:val="num" w:pos="1080"/>
        </w:tabs>
        <w:ind w:left="1080" w:hanging="360"/>
      </w:pPr>
      <w:rPr>
        <w:rFonts w:cs="Times New Roman"/>
      </w:rPr>
    </w:lvl>
  </w:abstractNum>
  <w:abstractNum w:abstractNumId="19">
    <w:nsid w:val="0000001D"/>
    <w:multiLevelType w:val="singleLevel"/>
    <w:tmpl w:val="0000001D"/>
    <w:name w:val="WW8Num48"/>
    <w:lvl w:ilvl="0">
      <w:start w:val="1"/>
      <w:numFmt w:val="decimal"/>
      <w:lvlText w:val="%1)"/>
      <w:lvlJc w:val="left"/>
      <w:pPr>
        <w:tabs>
          <w:tab w:val="num" w:pos="900"/>
        </w:tabs>
        <w:ind w:left="900" w:hanging="360"/>
      </w:pPr>
      <w:rPr>
        <w:rFonts w:cs="Times New Roman"/>
      </w:rPr>
    </w:lvl>
  </w:abstractNum>
  <w:abstractNum w:abstractNumId="20">
    <w:nsid w:val="0000001E"/>
    <w:multiLevelType w:val="singleLevel"/>
    <w:tmpl w:val="0000001E"/>
    <w:name w:val="WW8Num49"/>
    <w:lvl w:ilvl="0">
      <w:start w:val="1"/>
      <w:numFmt w:val="decimal"/>
      <w:lvlText w:val="%1."/>
      <w:lvlJc w:val="left"/>
      <w:pPr>
        <w:tabs>
          <w:tab w:val="num" w:pos="360"/>
        </w:tabs>
        <w:ind w:left="360" w:hanging="360"/>
      </w:pPr>
      <w:rPr>
        <w:rFonts w:cs="Times New Roman"/>
      </w:rPr>
    </w:lvl>
  </w:abstractNum>
  <w:abstractNum w:abstractNumId="21">
    <w:nsid w:val="0000001F"/>
    <w:multiLevelType w:val="multilevel"/>
    <w:tmpl w:val="F4527C28"/>
    <w:name w:val="WW8Num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22">
    <w:nsid w:val="026338EF"/>
    <w:multiLevelType w:val="hybridMultilevel"/>
    <w:tmpl w:val="EAE0528A"/>
    <w:lvl w:ilvl="0" w:tplc="17F09A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7F20173"/>
    <w:multiLevelType w:val="multilevel"/>
    <w:tmpl w:val="AB9C179C"/>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786"/>
        </w:tabs>
        <w:ind w:left="786"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17E96876"/>
    <w:multiLevelType w:val="hybridMultilevel"/>
    <w:tmpl w:val="A706FD9A"/>
    <w:lvl w:ilvl="0" w:tplc="CDBA0E8E">
      <w:start w:val="1"/>
      <w:numFmt w:val="upperRoman"/>
      <w:lvlText w:val="%1."/>
      <w:lvlJc w:val="left"/>
      <w:pPr>
        <w:tabs>
          <w:tab w:val="num" w:pos="1080"/>
        </w:tabs>
        <w:ind w:left="1080" w:hanging="720"/>
      </w:pPr>
      <w:rPr>
        <w:rFonts w:hint="default"/>
      </w:rPr>
    </w:lvl>
    <w:lvl w:ilvl="1" w:tplc="D4C658C6">
      <w:start w:val="1"/>
      <w:numFmt w:val="decimal"/>
      <w:lvlText w:val="%2."/>
      <w:lvlJc w:val="left"/>
      <w:pPr>
        <w:tabs>
          <w:tab w:val="num" w:pos="1440"/>
        </w:tabs>
        <w:ind w:left="1440" w:hanging="360"/>
      </w:pPr>
      <w:rPr>
        <w:rFonts w:hint="default"/>
        <w:b w:val="0"/>
      </w:rPr>
    </w:lvl>
    <w:lvl w:ilvl="2" w:tplc="04150017">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15EA112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9214480"/>
    <w:multiLevelType w:val="hybridMultilevel"/>
    <w:tmpl w:val="3F483786"/>
    <w:lvl w:ilvl="0" w:tplc="EF3C57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AB076C5"/>
    <w:multiLevelType w:val="singleLevel"/>
    <w:tmpl w:val="00000008"/>
    <w:lvl w:ilvl="0">
      <w:start w:val="1"/>
      <w:numFmt w:val="decimal"/>
      <w:lvlText w:val="%1."/>
      <w:lvlJc w:val="left"/>
      <w:pPr>
        <w:tabs>
          <w:tab w:val="num" w:pos="360"/>
        </w:tabs>
        <w:ind w:left="360" w:hanging="360"/>
      </w:pPr>
      <w:rPr>
        <w:rFonts w:cs="Times New Roman"/>
      </w:rPr>
    </w:lvl>
  </w:abstractNum>
  <w:abstractNum w:abstractNumId="27">
    <w:nsid w:val="1ADB0C89"/>
    <w:multiLevelType w:val="multilevel"/>
    <w:tmpl w:val="2D3A97A8"/>
    <w:lvl w:ilvl="0">
      <w:start w:val="1"/>
      <w:numFmt w:val="decimal"/>
      <w:lvlText w:val="%1)"/>
      <w:lvlJc w:val="left"/>
      <w:pPr>
        <w:tabs>
          <w:tab w:val="num" w:pos="540"/>
        </w:tabs>
        <w:ind w:left="540" w:hanging="360"/>
      </w:pPr>
    </w:lvl>
    <w:lvl w:ilvl="1">
      <w:start w:val="1"/>
      <w:numFmt w:val="lowerLetter"/>
      <w:lvlText w:val="%2)"/>
      <w:lvlJc w:val="left"/>
      <w:pPr>
        <w:tabs>
          <w:tab w:val="num" w:pos="786"/>
        </w:tabs>
        <w:ind w:left="786"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21AA1C75"/>
    <w:multiLevelType w:val="hybridMultilevel"/>
    <w:tmpl w:val="D242CF64"/>
    <w:lvl w:ilvl="0" w:tplc="EF3C57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73E2D58"/>
    <w:multiLevelType w:val="multilevel"/>
    <w:tmpl w:val="C870E9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C3078D9"/>
    <w:multiLevelType w:val="singleLevel"/>
    <w:tmpl w:val="0000000C"/>
    <w:lvl w:ilvl="0">
      <w:start w:val="1"/>
      <w:numFmt w:val="decimal"/>
      <w:lvlText w:val="%1."/>
      <w:lvlJc w:val="left"/>
      <w:pPr>
        <w:tabs>
          <w:tab w:val="num" w:pos="360"/>
        </w:tabs>
        <w:ind w:left="360" w:hanging="360"/>
      </w:pPr>
      <w:rPr>
        <w:rFonts w:cs="Times New Roman"/>
      </w:rPr>
    </w:lvl>
  </w:abstractNum>
  <w:abstractNum w:abstractNumId="31">
    <w:nsid w:val="2E6E5F06"/>
    <w:multiLevelType w:val="hybridMultilevel"/>
    <w:tmpl w:val="3D682D18"/>
    <w:lvl w:ilvl="0" w:tplc="519E6962">
      <w:start w:val="1"/>
      <w:numFmt w:val="lowerLetter"/>
      <w:lvlText w:val="%1."/>
      <w:lvlJc w:val="left"/>
      <w:pPr>
        <w:tabs>
          <w:tab w:val="num" w:pos="1440"/>
        </w:tabs>
        <w:ind w:left="1418" w:hanging="338"/>
      </w:pPr>
      <w:rPr>
        <w:rFonts w:hint="default"/>
      </w:rPr>
    </w:lvl>
    <w:lvl w:ilvl="1" w:tplc="35D0E5C8">
      <w:start w:val="1"/>
      <w:numFmt w:val="lowerLetter"/>
      <w:lvlText w:val="%2."/>
      <w:lvlJc w:val="left"/>
      <w:pPr>
        <w:tabs>
          <w:tab w:val="num" w:pos="1503"/>
        </w:tabs>
        <w:ind w:left="1503" w:hanging="363"/>
      </w:pPr>
      <w:rPr>
        <w:rFonts w:hint="default"/>
      </w:rPr>
    </w:lvl>
    <w:lvl w:ilvl="2" w:tplc="93383A20">
      <w:start w:val="3"/>
      <w:numFmt w:val="decimal"/>
      <w:lvlText w:val="%3."/>
      <w:lvlJc w:val="left"/>
      <w:pPr>
        <w:tabs>
          <w:tab w:val="num" w:pos="2340"/>
        </w:tabs>
        <w:ind w:left="2340" w:hanging="360"/>
      </w:pPr>
      <w:rPr>
        <w:rFonts w:hint="default"/>
      </w:rPr>
    </w:lvl>
    <w:lvl w:ilvl="3" w:tplc="0C3CD182">
      <w:start w:val="1"/>
      <w:numFmt w:val="lowerLetter"/>
      <w:lvlText w:val="%4.)"/>
      <w:lvlJc w:val="left"/>
      <w:pPr>
        <w:tabs>
          <w:tab w:val="num" w:pos="2880"/>
        </w:tabs>
        <w:ind w:left="2880" w:hanging="360"/>
      </w:pPr>
      <w:rPr>
        <w:rFonts w:hint="default"/>
      </w:rPr>
    </w:lvl>
    <w:lvl w:ilvl="4" w:tplc="F3DC029E">
      <w:start w:val="8"/>
      <w:numFmt w:val="decimal"/>
      <w:lvlText w:val="%5)"/>
      <w:lvlJc w:val="left"/>
      <w:pPr>
        <w:tabs>
          <w:tab w:val="num" w:pos="3600"/>
        </w:tabs>
        <w:ind w:left="3600" w:hanging="360"/>
      </w:pPr>
      <w:rPr>
        <w:rFonts w:hint="default"/>
      </w:rPr>
    </w:lvl>
    <w:lvl w:ilvl="5" w:tplc="36548766">
      <w:start w:val="1"/>
      <w:numFmt w:val="lowerLetter"/>
      <w:lvlText w:val="%6)"/>
      <w:lvlJc w:val="left"/>
      <w:pPr>
        <w:tabs>
          <w:tab w:val="num" w:pos="4500"/>
        </w:tabs>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77D0618"/>
    <w:multiLevelType w:val="hybridMultilevel"/>
    <w:tmpl w:val="35069EF2"/>
    <w:lvl w:ilvl="0" w:tplc="0415000F">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C908FB"/>
    <w:multiLevelType w:val="singleLevel"/>
    <w:tmpl w:val="0000000C"/>
    <w:lvl w:ilvl="0">
      <w:start w:val="1"/>
      <w:numFmt w:val="decimal"/>
      <w:lvlText w:val="%1."/>
      <w:lvlJc w:val="left"/>
      <w:pPr>
        <w:tabs>
          <w:tab w:val="num" w:pos="360"/>
        </w:tabs>
        <w:ind w:left="360" w:hanging="360"/>
      </w:pPr>
      <w:rPr>
        <w:rFonts w:cs="Times New Roman"/>
      </w:rPr>
    </w:lvl>
  </w:abstractNum>
  <w:abstractNum w:abstractNumId="34">
    <w:nsid w:val="46C713AD"/>
    <w:multiLevelType w:val="hybridMultilevel"/>
    <w:tmpl w:val="1576D526"/>
    <w:name w:val="WW8Num22"/>
    <w:lvl w:ilvl="0" w:tplc="71CC0F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6A5102"/>
    <w:multiLevelType w:val="hybridMultilevel"/>
    <w:tmpl w:val="DFB004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FFE0F3C"/>
    <w:multiLevelType w:val="multilevel"/>
    <w:tmpl w:val="4D562CB8"/>
    <w:lvl w:ilvl="0">
      <w:start w:val="1"/>
      <w:numFmt w:val="decimal"/>
      <w:lvlText w:val="%1)"/>
      <w:lvlJc w:val="left"/>
      <w:pPr>
        <w:tabs>
          <w:tab w:val="num" w:pos="540"/>
        </w:tabs>
        <w:ind w:left="540" w:hanging="360"/>
      </w:pPr>
    </w:lvl>
    <w:lvl w:ilvl="1">
      <w:start w:val="1"/>
      <w:numFmt w:val="lowerLetter"/>
      <w:lvlText w:val="%2)"/>
      <w:lvlJc w:val="left"/>
      <w:pPr>
        <w:tabs>
          <w:tab w:val="num" w:pos="786"/>
        </w:tabs>
        <w:ind w:left="786"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518E71FC"/>
    <w:multiLevelType w:val="multilevel"/>
    <w:tmpl w:val="00000005"/>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786"/>
        </w:tabs>
        <w:ind w:left="786"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57AA4C31"/>
    <w:multiLevelType w:val="hybridMultilevel"/>
    <w:tmpl w:val="5FEAF3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5B8A0A8B"/>
    <w:multiLevelType w:val="multilevel"/>
    <w:tmpl w:val="00000005"/>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786"/>
        </w:tabs>
        <w:ind w:left="786"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5E8B3647"/>
    <w:multiLevelType w:val="hybridMultilevel"/>
    <w:tmpl w:val="EB34C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4364A92"/>
    <w:multiLevelType w:val="hybridMultilevel"/>
    <w:tmpl w:val="F40AB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80C5F97"/>
    <w:multiLevelType w:val="hybridMultilevel"/>
    <w:tmpl w:val="CE8416E2"/>
    <w:lvl w:ilvl="0" w:tplc="0415000F">
      <w:start w:val="1"/>
      <w:numFmt w:val="decimal"/>
      <w:lvlText w:val="%1."/>
      <w:lvlJc w:val="left"/>
      <w:pPr>
        <w:ind w:left="502"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9330E4E"/>
    <w:multiLevelType w:val="hybridMultilevel"/>
    <w:tmpl w:val="020CE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A8C44AE"/>
    <w:multiLevelType w:val="hybridMultilevel"/>
    <w:tmpl w:val="1B3AE8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3153E73"/>
    <w:multiLevelType w:val="hybridMultilevel"/>
    <w:tmpl w:val="F33AB5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78923DEA"/>
    <w:multiLevelType w:val="hybridMultilevel"/>
    <w:tmpl w:val="F3A6BB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8AB0CF1"/>
    <w:multiLevelType w:val="hybridMultilevel"/>
    <w:tmpl w:val="612AED1C"/>
    <w:name w:val="WW8Num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7DE03CCA"/>
    <w:multiLevelType w:val="hybridMultilevel"/>
    <w:tmpl w:val="C5920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ECB7641"/>
    <w:multiLevelType w:val="hybridMultilevel"/>
    <w:tmpl w:val="FC9EEE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EE90F71"/>
    <w:multiLevelType w:val="hybridMultilevel"/>
    <w:tmpl w:val="253E3B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0"/>
  </w:num>
  <w:num w:numId="10">
    <w:abstractNumId w:val="11"/>
  </w:num>
  <w:num w:numId="11">
    <w:abstractNumId w:val="33"/>
  </w:num>
  <w:num w:numId="12">
    <w:abstractNumId w:val="30"/>
  </w:num>
  <w:num w:numId="13">
    <w:abstractNumId w:val="26"/>
  </w:num>
  <w:num w:numId="14">
    <w:abstractNumId w:val="39"/>
  </w:num>
  <w:num w:numId="15">
    <w:abstractNumId w:val="37"/>
  </w:num>
  <w:num w:numId="16">
    <w:abstractNumId w:val="9"/>
  </w:num>
  <w:num w:numId="17">
    <w:abstractNumId w:val="45"/>
  </w:num>
  <w:num w:numId="18">
    <w:abstractNumId w:val="24"/>
  </w:num>
  <w:num w:numId="19">
    <w:abstractNumId w:val="29"/>
  </w:num>
  <w:num w:numId="20">
    <w:abstractNumId w:val="31"/>
  </w:num>
  <w:num w:numId="21">
    <w:abstractNumId w:val="23"/>
  </w:num>
  <w:num w:numId="22">
    <w:abstractNumId w:val="47"/>
  </w:num>
  <w:num w:numId="23">
    <w:abstractNumId w:val="44"/>
  </w:num>
  <w:num w:numId="24">
    <w:abstractNumId w:val="41"/>
  </w:num>
  <w:num w:numId="25">
    <w:abstractNumId w:val="35"/>
  </w:num>
  <w:num w:numId="26">
    <w:abstractNumId w:val="49"/>
  </w:num>
  <w:num w:numId="27">
    <w:abstractNumId w:val="36"/>
  </w:num>
  <w:num w:numId="28">
    <w:abstractNumId w:val="28"/>
  </w:num>
  <w:num w:numId="29">
    <w:abstractNumId w:val="43"/>
  </w:num>
  <w:num w:numId="30">
    <w:abstractNumId w:val="40"/>
  </w:num>
  <w:num w:numId="31">
    <w:abstractNumId w:val="46"/>
  </w:num>
  <w:num w:numId="32">
    <w:abstractNumId w:val="48"/>
  </w:num>
  <w:num w:numId="33">
    <w:abstractNumId w:val="27"/>
  </w:num>
  <w:num w:numId="34">
    <w:abstractNumId w:val="38"/>
  </w:num>
  <w:num w:numId="35">
    <w:abstractNumId w:val="22"/>
  </w:num>
  <w:num w:numId="36">
    <w:abstractNumId w:val="50"/>
  </w:num>
  <w:num w:numId="37">
    <w:abstractNumId w:val="25"/>
  </w:num>
  <w:num w:numId="38">
    <w:abstractNumId w:val="32"/>
  </w:num>
  <w:num w:numId="39">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9458"/>
    <o:shapelayout v:ext="edit">
      <o:idmap v:ext="edit" data="4"/>
    </o:shapelayout>
  </w:hdrShapeDefaults>
  <w:footnotePr>
    <w:footnote w:id="-1"/>
    <w:footnote w:id="0"/>
  </w:footnotePr>
  <w:endnotePr>
    <w:endnote w:id="-1"/>
    <w:endnote w:id="0"/>
  </w:endnotePr>
  <w:compat/>
  <w:rsids>
    <w:rsidRoot w:val="005A463C"/>
    <w:rsid w:val="000108FA"/>
    <w:rsid w:val="00035490"/>
    <w:rsid w:val="00060EF1"/>
    <w:rsid w:val="00071935"/>
    <w:rsid w:val="00076AE4"/>
    <w:rsid w:val="00077094"/>
    <w:rsid w:val="00083DEA"/>
    <w:rsid w:val="0009117D"/>
    <w:rsid w:val="0009662F"/>
    <w:rsid w:val="0009778C"/>
    <w:rsid w:val="000A0356"/>
    <w:rsid w:val="000A0BA8"/>
    <w:rsid w:val="000B4CC3"/>
    <w:rsid w:val="000C28C8"/>
    <w:rsid w:val="000D60E4"/>
    <w:rsid w:val="000E08EB"/>
    <w:rsid w:val="0010738E"/>
    <w:rsid w:val="001140AB"/>
    <w:rsid w:val="00121C95"/>
    <w:rsid w:val="0012264B"/>
    <w:rsid w:val="00134CDF"/>
    <w:rsid w:val="00135EE9"/>
    <w:rsid w:val="0013629F"/>
    <w:rsid w:val="00142B5D"/>
    <w:rsid w:val="00161C56"/>
    <w:rsid w:val="00175282"/>
    <w:rsid w:val="0018524B"/>
    <w:rsid w:val="00186137"/>
    <w:rsid w:val="00192A1A"/>
    <w:rsid w:val="001A7FC4"/>
    <w:rsid w:val="001B4B04"/>
    <w:rsid w:val="001C0DF9"/>
    <w:rsid w:val="001C1341"/>
    <w:rsid w:val="001E2B6C"/>
    <w:rsid w:val="001E47DC"/>
    <w:rsid w:val="001F6B7D"/>
    <w:rsid w:val="001F7A52"/>
    <w:rsid w:val="00200B0F"/>
    <w:rsid w:val="002079FD"/>
    <w:rsid w:val="002174A6"/>
    <w:rsid w:val="00225281"/>
    <w:rsid w:val="00233BA3"/>
    <w:rsid w:val="00240EFD"/>
    <w:rsid w:val="0024748A"/>
    <w:rsid w:val="00254138"/>
    <w:rsid w:val="00260515"/>
    <w:rsid w:val="00261477"/>
    <w:rsid w:val="0027055A"/>
    <w:rsid w:val="00275B3C"/>
    <w:rsid w:val="002801BE"/>
    <w:rsid w:val="00281AB4"/>
    <w:rsid w:val="00295070"/>
    <w:rsid w:val="002A5DE9"/>
    <w:rsid w:val="002B6FB3"/>
    <w:rsid w:val="002C000B"/>
    <w:rsid w:val="002C34AD"/>
    <w:rsid w:val="002C60F4"/>
    <w:rsid w:val="002C7820"/>
    <w:rsid w:val="002D06D8"/>
    <w:rsid w:val="002D28AB"/>
    <w:rsid w:val="002D3007"/>
    <w:rsid w:val="002D55E4"/>
    <w:rsid w:val="002F1071"/>
    <w:rsid w:val="002F748E"/>
    <w:rsid w:val="003031A3"/>
    <w:rsid w:val="00310D0F"/>
    <w:rsid w:val="00311240"/>
    <w:rsid w:val="0031353A"/>
    <w:rsid w:val="00321E08"/>
    <w:rsid w:val="0032592E"/>
    <w:rsid w:val="00326CC4"/>
    <w:rsid w:val="00331894"/>
    <w:rsid w:val="0033512D"/>
    <w:rsid w:val="00341C34"/>
    <w:rsid w:val="00350CED"/>
    <w:rsid w:val="00360284"/>
    <w:rsid w:val="00367D72"/>
    <w:rsid w:val="00373EF3"/>
    <w:rsid w:val="00375901"/>
    <w:rsid w:val="00391C38"/>
    <w:rsid w:val="00395725"/>
    <w:rsid w:val="003A7CA1"/>
    <w:rsid w:val="003B72C3"/>
    <w:rsid w:val="003C37DC"/>
    <w:rsid w:val="003D3CD1"/>
    <w:rsid w:val="003E2D38"/>
    <w:rsid w:val="003E600D"/>
    <w:rsid w:val="003F148E"/>
    <w:rsid w:val="003F32C2"/>
    <w:rsid w:val="003F4990"/>
    <w:rsid w:val="003F49A3"/>
    <w:rsid w:val="004230A0"/>
    <w:rsid w:val="004256E5"/>
    <w:rsid w:val="00445754"/>
    <w:rsid w:val="0045358B"/>
    <w:rsid w:val="00454661"/>
    <w:rsid w:val="004779BF"/>
    <w:rsid w:val="004858F1"/>
    <w:rsid w:val="00487E6F"/>
    <w:rsid w:val="004A2C55"/>
    <w:rsid w:val="004A34A7"/>
    <w:rsid w:val="004A419B"/>
    <w:rsid w:val="004A58FE"/>
    <w:rsid w:val="004A6136"/>
    <w:rsid w:val="004B4181"/>
    <w:rsid w:val="004C6235"/>
    <w:rsid w:val="004C7816"/>
    <w:rsid w:val="004D1EC7"/>
    <w:rsid w:val="004E217C"/>
    <w:rsid w:val="004E32D0"/>
    <w:rsid w:val="004E391F"/>
    <w:rsid w:val="004E5AF2"/>
    <w:rsid w:val="004F0FFF"/>
    <w:rsid w:val="00500FC9"/>
    <w:rsid w:val="005077A0"/>
    <w:rsid w:val="0051046B"/>
    <w:rsid w:val="00510A69"/>
    <w:rsid w:val="005129B3"/>
    <w:rsid w:val="00536E1D"/>
    <w:rsid w:val="00570FF0"/>
    <w:rsid w:val="00592B26"/>
    <w:rsid w:val="005979B9"/>
    <w:rsid w:val="005A463C"/>
    <w:rsid w:val="005A6020"/>
    <w:rsid w:val="005A7EBE"/>
    <w:rsid w:val="005B18E8"/>
    <w:rsid w:val="005C0CB9"/>
    <w:rsid w:val="005C5527"/>
    <w:rsid w:val="005C5613"/>
    <w:rsid w:val="005D4144"/>
    <w:rsid w:val="005D7C23"/>
    <w:rsid w:val="0060389B"/>
    <w:rsid w:val="00605F16"/>
    <w:rsid w:val="0060747F"/>
    <w:rsid w:val="0062229B"/>
    <w:rsid w:val="00625A9D"/>
    <w:rsid w:val="00634BF8"/>
    <w:rsid w:val="0063751F"/>
    <w:rsid w:val="00670E35"/>
    <w:rsid w:val="006A0C30"/>
    <w:rsid w:val="006A5246"/>
    <w:rsid w:val="006C2A2E"/>
    <w:rsid w:val="006E4502"/>
    <w:rsid w:val="006F0909"/>
    <w:rsid w:val="00701A00"/>
    <w:rsid w:val="00703764"/>
    <w:rsid w:val="00706855"/>
    <w:rsid w:val="00710820"/>
    <w:rsid w:val="00737C6B"/>
    <w:rsid w:val="00746149"/>
    <w:rsid w:val="00753E24"/>
    <w:rsid w:val="00760C65"/>
    <w:rsid w:val="0078317A"/>
    <w:rsid w:val="0078580E"/>
    <w:rsid w:val="007868B1"/>
    <w:rsid w:val="00795537"/>
    <w:rsid w:val="007A489A"/>
    <w:rsid w:val="007A5E8D"/>
    <w:rsid w:val="007C1AF2"/>
    <w:rsid w:val="007C3BA2"/>
    <w:rsid w:val="007E4FF7"/>
    <w:rsid w:val="007F150B"/>
    <w:rsid w:val="00806F69"/>
    <w:rsid w:val="008329BB"/>
    <w:rsid w:val="00833EF9"/>
    <w:rsid w:val="00842780"/>
    <w:rsid w:val="008633CC"/>
    <w:rsid w:val="00872A6F"/>
    <w:rsid w:val="008761DE"/>
    <w:rsid w:val="0088581A"/>
    <w:rsid w:val="008879BC"/>
    <w:rsid w:val="008A7C35"/>
    <w:rsid w:val="008C604D"/>
    <w:rsid w:val="008C7910"/>
    <w:rsid w:val="008F139A"/>
    <w:rsid w:val="008F56C5"/>
    <w:rsid w:val="00924115"/>
    <w:rsid w:val="0093076B"/>
    <w:rsid w:val="00932105"/>
    <w:rsid w:val="00935EEC"/>
    <w:rsid w:val="00940046"/>
    <w:rsid w:val="009442EE"/>
    <w:rsid w:val="0094497F"/>
    <w:rsid w:val="00944B96"/>
    <w:rsid w:val="00952F1F"/>
    <w:rsid w:val="00955A9E"/>
    <w:rsid w:val="0095622A"/>
    <w:rsid w:val="00957599"/>
    <w:rsid w:val="0096236D"/>
    <w:rsid w:val="00970492"/>
    <w:rsid w:val="00970ABE"/>
    <w:rsid w:val="009862B8"/>
    <w:rsid w:val="00986BF6"/>
    <w:rsid w:val="00993FD8"/>
    <w:rsid w:val="0099701A"/>
    <w:rsid w:val="009B1499"/>
    <w:rsid w:val="009B3FA4"/>
    <w:rsid w:val="009C2A9E"/>
    <w:rsid w:val="009C7075"/>
    <w:rsid w:val="009D1C2F"/>
    <w:rsid w:val="009E41AF"/>
    <w:rsid w:val="009F1A50"/>
    <w:rsid w:val="009F35BF"/>
    <w:rsid w:val="009F51DA"/>
    <w:rsid w:val="00A1219D"/>
    <w:rsid w:val="00A160F6"/>
    <w:rsid w:val="00A227AE"/>
    <w:rsid w:val="00A252B5"/>
    <w:rsid w:val="00A266CB"/>
    <w:rsid w:val="00A272D9"/>
    <w:rsid w:val="00A44E77"/>
    <w:rsid w:val="00A643C6"/>
    <w:rsid w:val="00A754B5"/>
    <w:rsid w:val="00A84304"/>
    <w:rsid w:val="00A86B4A"/>
    <w:rsid w:val="00A9003C"/>
    <w:rsid w:val="00A92710"/>
    <w:rsid w:val="00A95B3E"/>
    <w:rsid w:val="00AB017B"/>
    <w:rsid w:val="00AB5C24"/>
    <w:rsid w:val="00AD0E3A"/>
    <w:rsid w:val="00AE45C1"/>
    <w:rsid w:val="00AE7727"/>
    <w:rsid w:val="00AF34F1"/>
    <w:rsid w:val="00AF5248"/>
    <w:rsid w:val="00AF6A03"/>
    <w:rsid w:val="00B0626A"/>
    <w:rsid w:val="00B15322"/>
    <w:rsid w:val="00B325F5"/>
    <w:rsid w:val="00B42A0D"/>
    <w:rsid w:val="00B47C88"/>
    <w:rsid w:val="00B57D2B"/>
    <w:rsid w:val="00B62CD1"/>
    <w:rsid w:val="00B70195"/>
    <w:rsid w:val="00B755D8"/>
    <w:rsid w:val="00BB04D9"/>
    <w:rsid w:val="00BB4E28"/>
    <w:rsid w:val="00BC0167"/>
    <w:rsid w:val="00BC13FF"/>
    <w:rsid w:val="00BC6F74"/>
    <w:rsid w:val="00BC79FC"/>
    <w:rsid w:val="00BD1B3A"/>
    <w:rsid w:val="00BE407E"/>
    <w:rsid w:val="00BE522C"/>
    <w:rsid w:val="00BE6F7B"/>
    <w:rsid w:val="00BF21FF"/>
    <w:rsid w:val="00C020C8"/>
    <w:rsid w:val="00C02961"/>
    <w:rsid w:val="00C0461E"/>
    <w:rsid w:val="00C21844"/>
    <w:rsid w:val="00C22C73"/>
    <w:rsid w:val="00C266A5"/>
    <w:rsid w:val="00C32103"/>
    <w:rsid w:val="00C348CF"/>
    <w:rsid w:val="00C3683C"/>
    <w:rsid w:val="00C56C9D"/>
    <w:rsid w:val="00C56D9E"/>
    <w:rsid w:val="00C65C3B"/>
    <w:rsid w:val="00C73E51"/>
    <w:rsid w:val="00C77686"/>
    <w:rsid w:val="00C835F8"/>
    <w:rsid w:val="00CA2047"/>
    <w:rsid w:val="00CC0878"/>
    <w:rsid w:val="00CC5500"/>
    <w:rsid w:val="00CC7CDC"/>
    <w:rsid w:val="00CD3B59"/>
    <w:rsid w:val="00CF01E8"/>
    <w:rsid w:val="00CF387B"/>
    <w:rsid w:val="00D02D14"/>
    <w:rsid w:val="00D037AA"/>
    <w:rsid w:val="00D11A75"/>
    <w:rsid w:val="00D14738"/>
    <w:rsid w:val="00D31936"/>
    <w:rsid w:val="00D32D3F"/>
    <w:rsid w:val="00D51ABD"/>
    <w:rsid w:val="00D51C51"/>
    <w:rsid w:val="00D55576"/>
    <w:rsid w:val="00D63006"/>
    <w:rsid w:val="00D81836"/>
    <w:rsid w:val="00D838EC"/>
    <w:rsid w:val="00D928BD"/>
    <w:rsid w:val="00D9314F"/>
    <w:rsid w:val="00D94884"/>
    <w:rsid w:val="00DA31D0"/>
    <w:rsid w:val="00DE35D6"/>
    <w:rsid w:val="00DE4580"/>
    <w:rsid w:val="00DF4C1E"/>
    <w:rsid w:val="00DF4FEA"/>
    <w:rsid w:val="00DF7426"/>
    <w:rsid w:val="00E217F7"/>
    <w:rsid w:val="00E400E7"/>
    <w:rsid w:val="00E40B74"/>
    <w:rsid w:val="00E40BCE"/>
    <w:rsid w:val="00E4466C"/>
    <w:rsid w:val="00E51A4A"/>
    <w:rsid w:val="00E65A76"/>
    <w:rsid w:val="00E742DE"/>
    <w:rsid w:val="00E80F24"/>
    <w:rsid w:val="00E936B3"/>
    <w:rsid w:val="00E9497B"/>
    <w:rsid w:val="00E97D10"/>
    <w:rsid w:val="00EA42AA"/>
    <w:rsid w:val="00EB2401"/>
    <w:rsid w:val="00EB28F2"/>
    <w:rsid w:val="00EB38B4"/>
    <w:rsid w:val="00EB6773"/>
    <w:rsid w:val="00EC5EF1"/>
    <w:rsid w:val="00ED2DE3"/>
    <w:rsid w:val="00EF0FBD"/>
    <w:rsid w:val="00EF5302"/>
    <w:rsid w:val="00F103C9"/>
    <w:rsid w:val="00F13532"/>
    <w:rsid w:val="00F14117"/>
    <w:rsid w:val="00F14671"/>
    <w:rsid w:val="00F213C8"/>
    <w:rsid w:val="00F26735"/>
    <w:rsid w:val="00F30240"/>
    <w:rsid w:val="00F32B85"/>
    <w:rsid w:val="00F351A1"/>
    <w:rsid w:val="00F40D60"/>
    <w:rsid w:val="00F45C38"/>
    <w:rsid w:val="00F52FA5"/>
    <w:rsid w:val="00F65064"/>
    <w:rsid w:val="00F6571F"/>
    <w:rsid w:val="00F7111F"/>
    <w:rsid w:val="00F75149"/>
    <w:rsid w:val="00F845AE"/>
    <w:rsid w:val="00F85FD9"/>
    <w:rsid w:val="00F908D4"/>
    <w:rsid w:val="00F95BA1"/>
    <w:rsid w:val="00FA0A61"/>
    <w:rsid w:val="00FA3215"/>
    <w:rsid w:val="00FB00ED"/>
    <w:rsid w:val="00FB4356"/>
    <w:rsid w:val="00FB62E0"/>
    <w:rsid w:val="00FC1F5F"/>
    <w:rsid w:val="00FC23AC"/>
    <w:rsid w:val="00FC5646"/>
    <w:rsid w:val="00FD28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0FBD"/>
    <w:pPr>
      <w:spacing w:after="0" w:line="240" w:lineRule="auto"/>
    </w:pPr>
    <w:rPr>
      <w:rFonts w:ascii="Arial Narrow" w:eastAsia="Times New Roman" w:hAnsi="Arial Narrow" w:cs="Times New Roman"/>
      <w:szCs w:val="20"/>
      <w:lang w:eastAsia="pl-PL"/>
    </w:rPr>
  </w:style>
  <w:style w:type="paragraph" w:styleId="Nagwek1">
    <w:name w:val="heading 1"/>
    <w:basedOn w:val="Normalny"/>
    <w:next w:val="Normalny"/>
    <w:link w:val="Nagwek1Znak"/>
    <w:qFormat/>
    <w:rsid w:val="00192A1A"/>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192A1A"/>
    <w:pPr>
      <w:keepNext/>
      <w:tabs>
        <w:tab w:val="num" w:pos="-2520"/>
      </w:tabs>
      <w:ind w:left="360"/>
      <w:jc w:val="center"/>
      <w:outlineLvl w:val="1"/>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463C"/>
    <w:pPr>
      <w:tabs>
        <w:tab w:val="center" w:pos="4536"/>
        <w:tab w:val="right" w:pos="9072"/>
      </w:tabs>
    </w:pPr>
  </w:style>
  <w:style w:type="character" w:customStyle="1" w:styleId="NagwekZnak">
    <w:name w:val="Nagłówek Znak"/>
    <w:basedOn w:val="Domylnaczcionkaakapitu"/>
    <w:link w:val="Nagwek"/>
    <w:uiPriority w:val="99"/>
    <w:rsid w:val="005A463C"/>
  </w:style>
  <w:style w:type="paragraph" w:styleId="Stopka">
    <w:name w:val="footer"/>
    <w:basedOn w:val="Normalny"/>
    <w:link w:val="StopkaZnak"/>
    <w:uiPriority w:val="99"/>
    <w:unhideWhenUsed/>
    <w:rsid w:val="005A463C"/>
    <w:pPr>
      <w:tabs>
        <w:tab w:val="center" w:pos="4536"/>
        <w:tab w:val="right" w:pos="9072"/>
      </w:tabs>
    </w:pPr>
  </w:style>
  <w:style w:type="character" w:customStyle="1" w:styleId="StopkaZnak">
    <w:name w:val="Stopka Znak"/>
    <w:basedOn w:val="Domylnaczcionkaakapitu"/>
    <w:link w:val="Stopka"/>
    <w:uiPriority w:val="99"/>
    <w:rsid w:val="005A463C"/>
  </w:style>
  <w:style w:type="paragraph" w:customStyle="1" w:styleId="Zawartotabeli">
    <w:name w:val="Zawartość tabeli"/>
    <w:basedOn w:val="Normalny"/>
    <w:rsid w:val="005A463C"/>
    <w:pPr>
      <w:widowControl w:val="0"/>
      <w:suppressLineNumbers/>
      <w:suppressAutoHyphens/>
    </w:pPr>
    <w:rPr>
      <w:rFonts w:ascii="Times New Roman" w:eastAsia="Lucida Sans Unicode" w:hAnsi="Times New Roman"/>
      <w:kern w:val="1"/>
      <w:sz w:val="24"/>
      <w:szCs w:val="24"/>
      <w:lang w:eastAsia="zh-CN"/>
    </w:rPr>
  </w:style>
  <w:style w:type="paragraph" w:customStyle="1" w:styleId="Stopka1">
    <w:name w:val="Stopka1"/>
    <w:basedOn w:val="Normalny"/>
    <w:rsid w:val="005A463C"/>
    <w:pPr>
      <w:widowControl w:val="0"/>
      <w:suppressLineNumbers/>
      <w:tabs>
        <w:tab w:val="center" w:pos="4818"/>
        <w:tab w:val="right" w:pos="9637"/>
      </w:tabs>
      <w:suppressAutoHyphens/>
      <w:autoSpaceDN w:val="0"/>
      <w:textAlignment w:val="baseline"/>
    </w:pPr>
    <w:rPr>
      <w:rFonts w:ascii="Times New Roman" w:eastAsia="Lucida Sans Unicode" w:hAnsi="Times New Roman"/>
      <w:kern w:val="3"/>
      <w:sz w:val="24"/>
      <w:szCs w:val="24"/>
      <w:lang w:eastAsia="zh-CN" w:bidi="hi-IN"/>
    </w:rPr>
  </w:style>
  <w:style w:type="paragraph" w:styleId="Tekstpodstawowy">
    <w:name w:val="Body Text"/>
    <w:basedOn w:val="Normalny"/>
    <w:link w:val="TekstpodstawowyZnak"/>
    <w:rsid w:val="00EF0FBD"/>
    <w:pPr>
      <w:jc w:val="both"/>
    </w:pPr>
  </w:style>
  <w:style w:type="character" w:customStyle="1" w:styleId="TekstpodstawowyZnak">
    <w:name w:val="Tekst podstawowy Znak"/>
    <w:basedOn w:val="Domylnaczcionkaakapitu"/>
    <w:link w:val="Tekstpodstawowy"/>
    <w:rsid w:val="00EF0FBD"/>
    <w:rPr>
      <w:rFonts w:ascii="Arial Narrow" w:eastAsia="Times New Roman" w:hAnsi="Arial Narrow" w:cs="Times New Roman"/>
      <w:szCs w:val="20"/>
      <w:lang w:eastAsia="pl-PL"/>
    </w:rPr>
  </w:style>
  <w:style w:type="paragraph" w:customStyle="1" w:styleId="Tabelapozycja">
    <w:name w:val="Tabela pozycja"/>
    <w:basedOn w:val="Normalny"/>
    <w:rsid w:val="00EF0FBD"/>
    <w:rPr>
      <w:rFonts w:ascii="Arial" w:eastAsia="MS Outlook" w:hAnsi="Arial"/>
    </w:rPr>
  </w:style>
  <w:style w:type="character" w:styleId="Hipercze">
    <w:name w:val="Hyperlink"/>
    <w:rsid w:val="00EF0FBD"/>
    <w:rPr>
      <w:color w:val="0000FF"/>
      <w:u w:val="single"/>
    </w:rPr>
  </w:style>
  <w:style w:type="paragraph" w:styleId="Bezodstpw">
    <w:name w:val="No Spacing"/>
    <w:uiPriority w:val="1"/>
    <w:qFormat/>
    <w:rsid w:val="00EF0FBD"/>
    <w:pPr>
      <w:spacing w:after="0" w:line="240" w:lineRule="auto"/>
    </w:pPr>
  </w:style>
  <w:style w:type="paragraph" w:customStyle="1" w:styleId="Bezodstpw1">
    <w:name w:val="Bez odstępów1"/>
    <w:rsid w:val="00EF0FBD"/>
    <w:pPr>
      <w:suppressAutoHyphens/>
      <w:spacing w:after="0" w:line="240" w:lineRule="auto"/>
    </w:pPr>
    <w:rPr>
      <w:rFonts w:ascii="Times New Roman" w:eastAsia="MS Mincho" w:hAnsi="Times New Roman" w:cs="Times New Roman"/>
      <w:sz w:val="20"/>
      <w:szCs w:val="20"/>
      <w:lang w:eastAsia="zh-CN"/>
    </w:rPr>
  </w:style>
  <w:style w:type="paragraph" w:styleId="NormalnyWeb">
    <w:name w:val="Normal (Web)"/>
    <w:basedOn w:val="Normalny"/>
    <w:rsid w:val="00753E24"/>
    <w:pPr>
      <w:suppressAutoHyphens/>
      <w:spacing w:before="280" w:after="280"/>
    </w:pPr>
    <w:rPr>
      <w:rFonts w:ascii="Times New Roman" w:hAnsi="Times New Roman" w:cs="Calibri"/>
      <w:sz w:val="24"/>
      <w:szCs w:val="24"/>
      <w:lang w:eastAsia="ar-SA"/>
    </w:rPr>
  </w:style>
  <w:style w:type="paragraph" w:customStyle="1" w:styleId="pkt">
    <w:name w:val="pkt"/>
    <w:basedOn w:val="Normalny"/>
    <w:rsid w:val="00753E24"/>
    <w:pPr>
      <w:suppressAutoHyphens/>
      <w:autoSpaceDE w:val="0"/>
      <w:spacing w:before="60" w:after="60"/>
      <w:ind w:left="851" w:hanging="295"/>
      <w:jc w:val="both"/>
    </w:pPr>
    <w:rPr>
      <w:rFonts w:ascii="Univers-PL" w:eastAsia="Calibri" w:hAnsi="Univers-PL" w:cs="Calibri"/>
      <w:sz w:val="19"/>
      <w:szCs w:val="19"/>
      <w:lang w:eastAsia="ar-SA"/>
    </w:rPr>
  </w:style>
  <w:style w:type="paragraph" w:customStyle="1" w:styleId="Zwykytekst1">
    <w:name w:val="Zwykły tekst1"/>
    <w:basedOn w:val="Normalny"/>
    <w:rsid w:val="00753E24"/>
    <w:pPr>
      <w:suppressAutoHyphens/>
    </w:pPr>
    <w:rPr>
      <w:rFonts w:ascii="Courier New" w:eastAsia="Calibri" w:hAnsi="Courier New" w:cs="Calibri"/>
      <w:sz w:val="20"/>
      <w:lang w:eastAsia="ar-SA"/>
    </w:rPr>
  </w:style>
  <w:style w:type="paragraph" w:customStyle="1" w:styleId="Tekstpodstawowywcity21">
    <w:name w:val="Tekst podstawowy wcięty 21"/>
    <w:basedOn w:val="Normalny"/>
    <w:rsid w:val="00753E24"/>
    <w:pPr>
      <w:suppressAutoHyphens/>
      <w:autoSpaceDE w:val="0"/>
      <w:spacing w:after="120" w:line="480" w:lineRule="auto"/>
      <w:ind w:left="283"/>
    </w:pPr>
    <w:rPr>
      <w:rFonts w:ascii="Univers-PL" w:eastAsia="Calibri" w:hAnsi="Univers-PL" w:cs="Calibri"/>
      <w:sz w:val="19"/>
      <w:szCs w:val="19"/>
      <w:lang w:eastAsia="ar-SA"/>
    </w:rPr>
  </w:style>
  <w:style w:type="paragraph" w:customStyle="1" w:styleId="Tekstpodstawowy21">
    <w:name w:val="Tekst podstawowy 21"/>
    <w:basedOn w:val="Normalny"/>
    <w:rsid w:val="00753E24"/>
    <w:pPr>
      <w:suppressAutoHyphens/>
      <w:spacing w:after="120" w:line="480" w:lineRule="auto"/>
    </w:pPr>
    <w:rPr>
      <w:rFonts w:ascii="Calibri" w:eastAsia="Calibri" w:hAnsi="Calibri" w:cs="Calibri"/>
      <w:szCs w:val="22"/>
      <w:lang w:eastAsia="ar-SA"/>
    </w:rPr>
  </w:style>
  <w:style w:type="paragraph" w:styleId="Tytu">
    <w:name w:val="Title"/>
    <w:basedOn w:val="Normalny"/>
    <w:next w:val="Podtytu"/>
    <w:link w:val="TytuZnak"/>
    <w:qFormat/>
    <w:rsid w:val="0078317A"/>
    <w:pPr>
      <w:suppressAutoHyphens/>
      <w:jc w:val="center"/>
    </w:pPr>
    <w:rPr>
      <w:rFonts w:ascii="Times New Roman" w:eastAsia="Calibri" w:hAnsi="Times New Roman" w:cs="Calibri"/>
      <w:b/>
      <w:bCs/>
      <w:sz w:val="28"/>
      <w:szCs w:val="24"/>
      <w:lang w:eastAsia="ar-SA"/>
    </w:rPr>
  </w:style>
  <w:style w:type="character" w:customStyle="1" w:styleId="TytuZnak">
    <w:name w:val="Tytuł Znak"/>
    <w:basedOn w:val="Domylnaczcionkaakapitu"/>
    <w:link w:val="Tytu"/>
    <w:rsid w:val="0078317A"/>
    <w:rPr>
      <w:rFonts w:ascii="Times New Roman" w:eastAsia="Calibri" w:hAnsi="Times New Roman" w:cs="Calibri"/>
      <w:b/>
      <w:bCs/>
      <w:sz w:val="28"/>
      <w:szCs w:val="24"/>
      <w:lang w:eastAsia="ar-SA"/>
    </w:rPr>
  </w:style>
  <w:style w:type="paragraph" w:customStyle="1" w:styleId="Akapitzlist1">
    <w:name w:val="Akapit z listą1"/>
    <w:basedOn w:val="Normalny"/>
    <w:rsid w:val="0078317A"/>
    <w:pPr>
      <w:suppressAutoHyphens/>
      <w:ind w:left="708"/>
    </w:pPr>
    <w:rPr>
      <w:rFonts w:ascii="Times New Roman" w:eastAsia="Calibri" w:hAnsi="Times New Roman" w:cs="Calibri"/>
      <w:sz w:val="20"/>
      <w:lang w:eastAsia="ar-SA"/>
    </w:rPr>
  </w:style>
  <w:style w:type="paragraph" w:styleId="Podtytu">
    <w:name w:val="Subtitle"/>
    <w:basedOn w:val="Normalny"/>
    <w:next w:val="Normalny"/>
    <w:link w:val="PodtytuZnak"/>
    <w:uiPriority w:val="11"/>
    <w:qFormat/>
    <w:rsid w:val="0078317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ytuZnak">
    <w:name w:val="Podtytuł Znak"/>
    <w:basedOn w:val="Domylnaczcionkaakapitu"/>
    <w:link w:val="Podtytu"/>
    <w:uiPriority w:val="11"/>
    <w:rsid w:val="0078317A"/>
    <w:rPr>
      <w:rFonts w:eastAsiaTheme="minorEastAsia"/>
      <w:color w:val="5A5A5A" w:themeColor="text1" w:themeTint="A5"/>
      <w:spacing w:val="15"/>
      <w:lang w:eastAsia="pl-PL"/>
    </w:rPr>
  </w:style>
  <w:style w:type="paragraph" w:styleId="Tekstpodstawowywcity2">
    <w:name w:val="Body Text Indent 2"/>
    <w:basedOn w:val="Normalny"/>
    <w:link w:val="Tekstpodstawowywcity2Znak"/>
    <w:uiPriority w:val="99"/>
    <w:semiHidden/>
    <w:unhideWhenUsed/>
    <w:rsid w:val="00192A1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92A1A"/>
    <w:rPr>
      <w:rFonts w:ascii="Arial Narrow" w:eastAsia="Times New Roman" w:hAnsi="Arial Narrow" w:cs="Times New Roman"/>
      <w:szCs w:val="20"/>
      <w:lang w:eastAsia="pl-PL"/>
    </w:rPr>
  </w:style>
  <w:style w:type="character" w:customStyle="1" w:styleId="Nagwek1Znak">
    <w:name w:val="Nagłówek 1 Znak"/>
    <w:basedOn w:val="Domylnaczcionkaakapitu"/>
    <w:link w:val="Nagwek1"/>
    <w:rsid w:val="00192A1A"/>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192A1A"/>
    <w:rPr>
      <w:rFonts w:ascii="Times New Roman" w:eastAsia="Times New Roman" w:hAnsi="Times New Roman" w:cs="Times New Roman"/>
      <w:b/>
      <w:bCs/>
      <w:sz w:val="24"/>
      <w:szCs w:val="24"/>
      <w:lang w:eastAsia="pl-PL"/>
    </w:rPr>
  </w:style>
  <w:style w:type="paragraph" w:styleId="Akapitzlist">
    <w:name w:val="List Paragraph"/>
    <w:basedOn w:val="Normalny"/>
    <w:qFormat/>
    <w:rsid w:val="00192A1A"/>
    <w:pPr>
      <w:suppressAutoHyphens/>
      <w:spacing w:after="200" w:line="276" w:lineRule="auto"/>
      <w:ind w:left="720"/>
    </w:pPr>
    <w:rPr>
      <w:rFonts w:ascii="Calibri" w:eastAsia="Calibri" w:hAnsi="Calibri" w:cs="Calibri"/>
      <w:szCs w:val="22"/>
      <w:lang w:eastAsia="ar-SA"/>
    </w:rPr>
  </w:style>
  <w:style w:type="paragraph" w:styleId="Tekstpodstawowy2">
    <w:name w:val="Body Text 2"/>
    <w:basedOn w:val="Normalny"/>
    <w:link w:val="Tekstpodstawowy2Znak"/>
    <w:uiPriority w:val="99"/>
    <w:semiHidden/>
    <w:unhideWhenUsed/>
    <w:rsid w:val="00192A1A"/>
    <w:pPr>
      <w:spacing w:after="120" w:line="480" w:lineRule="auto"/>
    </w:pPr>
  </w:style>
  <w:style w:type="character" w:customStyle="1" w:styleId="Tekstpodstawowy2Znak">
    <w:name w:val="Tekst podstawowy 2 Znak"/>
    <w:basedOn w:val="Domylnaczcionkaakapitu"/>
    <w:link w:val="Tekstpodstawowy2"/>
    <w:uiPriority w:val="99"/>
    <w:semiHidden/>
    <w:rsid w:val="00192A1A"/>
    <w:rPr>
      <w:rFonts w:ascii="Arial Narrow" w:eastAsia="Times New Roman" w:hAnsi="Arial Narrow" w:cs="Times New Roman"/>
      <w:szCs w:val="20"/>
      <w:lang w:eastAsia="pl-PL"/>
    </w:rPr>
  </w:style>
  <w:style w:type="paragraph" w:styleId="Tekstpodstawowywcity">
    <w:name w:val="Body Text Indent"/>
    <w:basedOn w:val="Normalny"/>
    <w:link w:val="TekstpodstawowywcityZnak"/>
    <w:uiPriority w:val="99"/>
    <w:unhideWhenUsed/>
    <w:rsid w:val="00192A1A"/>
    <w:pPr>
      <w:spacing w:after="120"/>
      <w:ind w:left="283"/>
    </w:pPr>
  </w:style>
  <w:style w:type="character" w:customStyle="1" w:styleId="TekstpodstawowywcityZnak">
    <w:name w:val="Tekst podstawowy wcięty Znak"/>
    <w:basedOn w:val="Domylnaczcionkaakapitu"/>
    <w:link w:val="Tekstpodstawowywcity"/>
    <w:uiPriority w:val="99"/>
    <w:rsid w:val="00192A1A"/>
    <w:rPr>
      <w:rFonts w:ascii="Arial Narrow" w:eastAsia="Times New Roman" w:hAnsi="Arial Narrow" w:cs="Times New Roman"/>
      <w:szCs w:val="20"/>
      <w:lang w:eastAsia="pl-PL"/>
    </w:rPr>
  </w:style>
  <w:style w:type="paragraph" w:styleId="Tekstpodstawowywcity3">
    <w:name w:val="Body Text Indent 3"/>
    <w:basedOn w:val="Normalny"/>
    <w:link w:val="Tekstpodstawowywcity3Znak"/>
    <w:rsid w:val="00192A1A"/>
    <w:pPr>
      <w:spacing w:after="120"/>
      <w:ind w:left="283"/>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rsid w:val="00192A1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rsid w:val="00192A1A"/>
    <w:pPr>
      <w:spacing w:after="120"/>
    </w:pPr>
    <w:rPr>
      <w:rFonts w:ascii="Times New Roman" w:hAnsi="Times New Roman"/>
      <w:sz w:val="16"/>
      <w:szCs w:val="16"/>
    </w:rPr>
  </w:style>
  <w:style w:type="character" w:customStyle="1" w:styleId="Tekstpodstawowy3Znak">
    <w:name w:val="Tekst podstawowy 3 Znak"/>
    <w:basedOn w:val="Domylnaczcionkaakapitu"/>
    <w:link w:val="Tekstpodstawowy3"/>
    <w:rsid w:val="00192A1A"/>
    <w:rPr>
      <w:rFonts w:ascii="Times New Roman" w:eastAsia="Times New Roman" w:hAnsi="Times New Roman" w:cs="Times New Roman"/>
      <w:sz w:val="16"/>
      <w:szCs w:val="16"/>
      <w:lang w:eastAsia="pl-PL"/>
    </w:rPr>
  </w:style>
  <w:style w:type="paragraph" w:customStyle="1" w:styleId="NormalnyWeb1">
    <w:name w:val="Normalny (Web)1"/>
    <w:basedOn w:val="Normalny"/>
    <w:rsid w:val="00192A1A"/>
    <w:pPr>
      <w:spacing w:before="100" w:after="100"/>
      <w:jc w:val="both"/>
    </w:pPr>
    <w:rPr>
      <w:rFonts w:ascii="Times New Roman" w:hAnsi="Times New Roman"/>
      <w:sz w:val="20"/>
    </w:rPr>
  </w:style>
  <w:style w:type="character" w:customStyle="1" w:styleId="st">
    <w:name w:val="st"/>
    <w:basedOn w:val="Domylnaczcionkaakapitu"/>
    <w:rsid w:val="00192A1A"/>
  </w:style>
  <w:style w:type="character" w:styleId="Uwydatnienie">
    <w:name w:val="Emphasis"/>
    <w:basedOn w:val="Domylnaczcionkaakapitu"/>
    <w:uiPriority w:val="20"/>
    <w:qFormat/>
    <w:rsid w:val="00C32103"/>
    <w:rPr>
      <w:i/>
      <w:iCs/>
    </w:rPr>
  </w:style>
  <w:style w:type="paragraph" w:customStyle="1" w:styleId="NormalnyWeb2">
    <w:name w:val="Normalny (Web)2"/>
    <w:basedOn w:val="Normalny"/>
    <w:rsid w:val="00F103C9"/>
    <w:pPr>
      <w:spacing w:before="100" w:after="100"/>
      <w:jc w:val="both"/>
    </w:pPr>
    <w:rPr>
      <w:rFonts w:ascii="Times New Roman" w:hAnsi="Times New Roman"/>
      <w:sz w:val="20"/>
    </w:rPr>
  </w:style>
  <w:style w:type="character" w:styleId="Odwoaniedokomentarza">
    <w:name w:val="annotation reference"/>
    <w:uiPriority w:val="99"/>
    <w:semiHidden/>
    <w:unhideWhenUsed/>
    <w:rsid w:val="00F103C9"/>
    <w:rPr>
      <w:sz w:val="16"/>
      <w:szCs w:val="16"/>
    </w:rPr>
  </w:style>
  <w:style w:type="paragraph" w:styleId="Tekstkomentarza">
    <w:name w:val="annotation text"/>
    <w:basedOn w:val="Normalny"/>
    <w:link w:val="TekstkomentarzaZnak"/>
    <w:uiPriority w:val="99"/>
    <w:semiHidden/>
    <w:unhideWhenUsed/>
    <w:rsid w:val="00F103C9"/>
    <w:rPr>
      <w:rFonts w:ascii="Times New Roman" w:hAnsi="Times New Roman"/>
      <w:sz w:val="20"/>
    </w:rPr>
  </w:style>
  <w:style w:type="character" w:customStyle="1" w:styleId="TekstkomentarzaZnak">
    <w:name w:val="Tekst komentarza Znak"/>
    <w:basedOn w:val="Domylnaczcionkaakapitu"/>
    <w:link w:val="Tekstkomentarza"/>
    <w:uiPriority w:val="99"/>
    <w:semiHidden/>
    <w:rsid w:val="00F103C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F103C9"/>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03C9"/>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360284"/>
    <w:rPr>
      <w:rFonts w:ascii="Arial Narrow" w:hAnsi="Arial Narrow"/>
      <w:b/>
      <w:bCs/>
    </w:rPr>
  </w:style>
  <w:style w:type="character" w:customStyle="1" w:styleId="TematkomentarzaZnak">
    <w:name w:val="Temat komentarza Znak"/>
    <w:basedOn w:val="TekstkomentarzaZnak"/>
    <w:link w:val="Tematkomentarza"/>
    <w:uiPriority w:val="99"/>
    <w:semiHidden/>
    <w:rsid w:val="00360284"/>
    <w:rPr>
      <w:rFonts w:ascii="Arial Narrow" w:eastAsia="Times New Roman" w:hAnsi="Arial Narrow" w:cs="Times New Roman"/>
      <w:b/>
      <w:bCs/>
      <w:sz w:val="20"/>
      <w:szCs w:val="20"/>
      <w:lang w:eastAsia="pl-PL"/>
    </w:rPr>
  </w:style>
  <w:style w:type="character" w:customStyle="1" w:styleId="Teksttreci">
    <w:name w:val="Tekst treści_"/>
    <w:link w:val="Teksttreci0"/>
    <w:rsid w:val="00A95B3E"/>
    <w:rPr>
      <w:shd w:val="clear" w:color="auto" w:fill="FFFFFF"/>
    </w:rPr>
  </w:style>
  <w:style w:type="character" w:customStyle="1" w:styleId="Teksttreci95pt">
    <w:name w:val="Tekst treści + 9;5 pt"/>
    <w:rsid w:val="00A95B3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95ptMaelitery">
    <w:name w:val="Tekst treści + 9;5 pt;Małe litery"/>
    <w:rsid w:val="00A95B3E"/>
    <w:rPr>
      <w:rFonts w:ascii="Times New Roman" w:eastAsia="Times New Roman" w:hAnsi="Times New Roman" w:cs="Times New Roman"/>
      <w:b w:val="0"/>
      <w:bCs w:val="0"/>
      <w:i w:val="0"/>
      <w:iCs w:val="0"/>
      <w:smallCaps/>
      <w:strike w:val="0"/>
      <w:color w:val="000000"/>
      <w:spacing w:val="0"/>
      <w:w w:val="100"/>
      <w:position w:val="0"/>
      <w:sz w:val="19"/>
      <w:szCs w:val="19"/>
      <w:u w:val="none"/>
      <w:lang w:val="pl-PL" w:eastAsia="pl-PL" w:bidi="pl-PL"/>
    </w:rPr>
  </w:style>
  <w:style w:type="paragraph" w:customStyle="1" w:styleId="Teksttreci0">
    <w:name w:val="Tekst treści"/>
    <w:basedOn w:val="Normalny"/>
    <w:link w:val="Teksttreci"/>
    <w:rsid w:val="00A95B3E"/>
    <w:pPr>
      <w:widowControl w:val="0"/>
      <w:shd w:val="clear" w:color="auto" w:fill="FFFFFF"/>
    </w:pPr>
    <w:rPr>
      <w:rFonts w:asciiTheme="minorHAnsi" w:eastAsiaTheme="minorHAnsi" w:hAnsiTheme="minorHAnsi" w:cstheme="minorBidi"/>
      <w:szCs w:val="22"/>
      <w:lang w:eastAsia="en-US"/>
    </w:rPr>
  </w:style>
  <w:style w:type="paragraph" w:styleId="Zwykytekst">
    <w:name w:val="Plain Text"/>
    <w:basedOn w:val="Normalny"/>
    <w:link w:val="ZwykytekstZnak"/>
    <w:uiPriority w:val="99"/>
    <w:semiHidden/>
    <w:unhideWhenUsed/>
    <w:rsid w:val="004858F1"/>
    <w:pPr>
      <w:spacing w:before="100" w:beforeAutospacing="1" w:after="100" w:afterAutospacing="1"/>
    </w:pPr>
    <w:rPr>
      <w:rFonts w:ascii="Times New Roman" w:eastAsiaTheme="minorHAnsi" w:hAnsi="Times New Roman"/>
      <w:sz w:val="24"/>
      <w:szCs w:val="24"/>
    </w:rPr>
  </w:style>
  <w:style w:type="character" w:customStyle="1" w:styleId="ZwykytekstZnak">
    <w:name w:val="Zwykły tekst Znak"/>
    <w:basedOn w:val="Domylnaczcionkaakapitu"/>
    <w:link w:val="Zwykytekst"/>
    <w:uiPriority w:val="99"/>
    <w:semiHidden/>
    <w:rsid w:val="004858F1"/>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0331373">
      <w:bodyDiv w:val="1"/>
      <w:marLeft w:val="0"/>
      <w:marRight w:val="0"/>
      <w:marTop w:val="0"/>
      <w:marBottom w:val="0"/>
      <w:divBdr>
        <w:top w:val="none" w:sz="0" w:space="0" w:color="auto"/>
        <w:left w:val="none" w:sz="0" w:space="0" w:color="auto"/>
        <w:bottom w:val="none" w:sz="0" w:space="0" w:color="auto"/>
        <w:right w:val="none" w:sz="0" w:space="0" w:color="auto"/>
      </w:divBdr>
    </w:div>
    <w:div w:id="1408575720">
      <w:bodyDiv w:val="1"/>
      <w:marLeft w:val="0"/>
      <w:marRight w:val="0"/>
      <w:marTop w:val="0"/>
      <w:marBottom w:val="0"/>
      <w:divBdr>
        <w:top w:val="none" w:sz="0" w:space="0" w:color="auto"/>
        <w:left w:val="none" w:sz="0" w:space="0" w:color="auto"/>
        <w:bottom w:val="none" w:sz="0" w:space="0" w:color="auto"/>
        <w:right w:val="none" w:sz="0" w:space="0" w:color="auto"/>
      </w:divBdr>
    </w:div>
    <w:div w:id="1451314483">
      <w:bodyDiv w:val="1"/>
      <w:marLeft w:val="0"/>
      <w:marRight w:val="0"/>
      <w:marTop w:val="0"/>
      <w:marBottom w:val="0"/>
      <w:divBdr>
        <w:top w:val="none" w:sz="0" w:space="0" w:color="auto"/>
        <w:left w:val="none" w:sz="0" w:space="0" w:color="auto"/>
        <w:bottom w:val="none" w:sz="0" w:space="0" w:color="auto"/>
        <w:right w:val="none" w:sz="0" w:space="0" w:color="auto"/>
      </w:divBdr>
    </w:div>
    <w:div w:id="209007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EA517-5C7D-4B4B-9654-7E98D5DC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2003</Words>
  <Characters>12019</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dc:creator>
  <cp:keywords/>
  <dc:description/>
  <cp:lastModifiedBy>Koordynator</cp:lastModifiedBy>
  <cp:revision>4</cp:revision>
  <cp:lastPrinted>2014-06-09T12:27:00Z</cp:lastPrinted>
  <dcterms:created xsi:type="dcterms:W3CDTF">2014-06-04T11:18:00Z</dcterms:created>
  <dcterms:modified xsi:type="dcterms:W3CDTF">2014-06-09T12:28:00Z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