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767B77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5CEB8250" w:rsidR="00835B44" w:rsidRPr="00B428FB" w:rsidRDefault="00CD0B8C" w:rsidP="00B428FB">
            <w:pPr>
              <w:tabs>
                <w:tab w:val="center" w:pos="4536"/>
                <w:tab w:val="right" w:pos="9072"/>
              </w:tabs>
              <w:ind w:left="2835" w:hanging="2634"/>
              <w:rPr>
                <w:rFonts w:ascii="Arial Narrow" w:hAnsi="Arial Narrow"/>
                <w:bCs/>
                <w:sz w:val="24"/>
                <w:szCs w:val="24"/>
                <w:lang w:eastAsia="pl-PL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428FB" w:rsidRPr="00B428F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Zapewnienie stałej obsługi technicznej budynków Gminy Michałowice</w:t>
            </w:r>
            <w:r w:rsidR="003808BA" w:rsidRPr="003808BA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2D90CD42" w14:textId="77777777" w:rsidR="00B428FB" w:rsidRDefault="00B428FB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2E6681DD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6129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B428F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445D88A9" w:rsidR="00176682" w:rsidRPr="00014F91" w:rsidRDefault="00B428FB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B428F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„Zapewnienie stałej obsługi technicznej budynków Gminy Michałowice”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B9081A8" w14:textId="1DDCE30B" w:rsidR="00823B0F" w:rsidRDefault="0098026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8026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tym:</w:t>
            </w:r>
          </w:p>
          <w:p w14:paraId="01CAE598" w14:textId="77777777" w:rsidR="00731E95" w:rsidRDefault="00731E95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bookmarkStart w:id="2" w:name="_Hlk88472213"/>
          </w:p>
          <w:p w14:paraId="3DFEEC1F" w14:textId="739DA4DF" w:rsidR="00B428FB" w:rsidRPr="00980268" w:rsidRDefault="00B428FB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za realizację </w:t>
            </w:r>
            <w:r w:rsidRPr="00B428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Zadania nr I</w:t>
            </w:r>
            <w:r w:rsidR="00D6147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1134"/>
              <w:gridCol w:w="992"/>
              <w:gridCol w:w="993"/>
              <w:gridCol w:w="993"/>
              <w:gridCol w:w="992"/>
              <w:gridCol w:w="1417"/>
            </w:tblGrid>
            <w:tr w:rsidR="00D61475" w:rsidRPr="00014F91" w14:paraId="2D90C8C6" w14:textId="77777777" w:rsidTr="00D61475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7452804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1CF35A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8B08BA1" w14:textId="277A10E5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7E9615A" w14:textId="77725EAB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0E6D762" w14:textId="77777777" w:rsidR="00D61475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5395DFE" w14:textId="41DB30AB" w:rsidR="00D61475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  <w:p w14:paraId="00E7AEED" w14:textId="563D6239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miesięcy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E304824" w14:textId="77777777" w:rsidR="00D61475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50B52957" w14:textId="3D4C4B1F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A0BF0DF" w14:textId="72A86943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488692" w14:textId="1CEBB859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288DD3E" w14:textId="77777777" w:rsidR="00D61475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C5F76D0" w14:textId="32EABE0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55DF96F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68F1E8" w14:textId="77777777" w:rsidR="00D61475" w:rsidRDefault="00D61475" w:rsidP="00B428FB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136D212" w14:textId="48D909CB" w:rsidR="00D61475" w:rsidRPr="00014F91" w:rsidRDefault="00D61475" w:rsidP="00B428FB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F25BF9A" w14:textId="4959796D" w:rsidR="00D61475" w:rsidRPr="00014F91" w:rsidRDefault="00D61475" w:rsidP="00B428FB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34403A" w14:textId="34249F61" w:rsidR="00D61475" w:rsidRPr="00014F91" w:rsidRDefault="00D61475" w:rsidP="00B428FB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5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7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61475" w:rsidRPr="00014F91" w14:paraId="2D3A594A" w14:textId="77777777" w:rsidTr="00D61475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320B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388DE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8152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8C2E3" w14:textId="50FFE24B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CF6D" w14:textId="08942BC9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E401" w14:textId="0790621A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E38F" w14:textId="0B81904D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E60D" w14:textId="2C072652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61475" w:rsidRPr="00014F91" w14:paraId="73F91DFE" w14:textId="77777777" w:rsidTr="00D61475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A2F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CF6" w14:textId="41C3FB02" w:rsidR="00D61475" w:rsidRPr="00B428FB" w:rsidRDefault="00D61475" w:rsidP="00980268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428FB"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t>Budynek Użyteczności Publicznej o Funkcji Kulturowo - Oświatowej, przy ul. Raszyńskiej 34 w Michałowicach</w:t>
                  </w:r>
                  <w:r w:rsidRPr="00B428FB"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9E110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04953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B0ADC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FADA" w14:textId="095A556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6772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499E" w14:textId="77777777" w:rsidR="00D61475" w:rsidRPr="00014F91" w:rsidRDefault="00D61475" w:rsidP="00980268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bookmarkEnd w:id="2"/>
          </w:tbl>
          <w:p w14:paraId="12A29096" w14:textId="01917C2C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D10038A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AD2D196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83FEB4A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49B8ABD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23ECC8C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396C986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6506EAD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0CCCB51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28B358B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8AE2FDD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2565DFF" w14:textId="77777777" w:rsidR="00D61475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41696D6" w14:textId="1D6EE510" w:rsidR="00D61475" w:rsidRPr="00980268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za realizację </w:t>
            </w:r>
            <w:r w:rsidRPr="00B428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Zadania nr 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I: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1134"/>
              <w:gridCol w:w="992"/>
              <w:gridCol w:w="993"/>
              <w:gridCol w:w="993"/>
              <w:gridCol w:w="992"/>
              <w:gridCol w:w="1417"/>
            </w:tblGrid>
            <w:tr w:rsidR="00D61475" w:rsidRPr="00014F91" w14:paraId="5805AEC9" w14:textId="77777777" w:rsidTr="00FE2C27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A56DEE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277034D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AC67185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59FDEABC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D230C07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49171A9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  <w:p w14:paraId="1AC249D2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miesięcy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A96C692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54C9B3D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6EC68F3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682FA70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9CE4B17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A23983C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293F856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1AABA1B" w14:textId="77777777" w:rsidR="00D61475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DB286DC" w14:textId="77777777" w:rsidR="00D61475" w:rsidRPr="00014F91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4EC72E1" w14:textId="77777777" w:rsidR="00D61475" w:rsidRPr="00014F91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DFFC3C1" w14:textId="77777777" w:rsidR="00D61475" w:rsidRPr="00014F91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5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7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61475" w:rsidRPr="00014F91" w14:paraId="6CED636D" w14:textId="77777777" w:rsidTr="00FE2C27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F2F9B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23E4C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CE684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427FF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F5DDD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0EDA1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92D8E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56200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61475" w:rsidRPr="00014F91" w14:paraId="326F3D2C" w14:textId="77777777" w:rsidTr="00FE2C27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C4D19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6A5B3" w14:textId="49FA4C38" w:rsidR="00D61475" w:rsidRPr="00D61475" w:rsidRDefault="00D61475" w:rsidP="00D61475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61475"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t>Urząd Gminy Michałowice w Regułach, przy ul.</w:t>
                  </w:r>
                  <w:r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t> </w:t>
                  </w:r>
                  <w:r w:rsidRPr="00D61475"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t>Aleja Powstańców Warszawy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BA44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98E74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AEA7A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5191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FFC46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DBFAD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EECFD30" w14:textId="44BA1193" w:rsidR="00D61475" w:rsidRDefault="00D6147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A64844A" w14:textId="52321837" w:rsidR="00D61475" w:rsidRPr="00980268" w:rsidRDefault="00D61475" w:rsidP="00D6147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za realizację </w:t>
            </w:r>
            <w:r w:rsidRPr="00B428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Zadania nr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II</w:t>
            </w:r>
            <w:r w:rsidRPr="00B428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  <w:tbl>
            <w:tblPr>
              <w:tblW w:w="8961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1134"/>
              <w:gridCol w:w="992"/>
              <w:gridCol w:w="993"/>
              <w:gridCol w:w="993"/>
              <w:gridCol w:w="992"/>
              <w:gridCol w:w="1417"/>
            </w:tblGrid>
            <w:tr w:rsidR="00D61475" w:rsidRPr="00014F91" w14:paraId="6BE35AD7" w14:textId="77777777" w:rsidTr="00FE2C27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33DF41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088853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462851C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62995C69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za miesiąc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07B0ECC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BF37C1A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  <w:p w14:paraId="46ECE309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miesięcy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CEB833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D7D2D87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6488C4E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83B5457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71F7CCD" w14:textId="77777777" w:rsidR="00D61475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E038D3B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094DD239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9869A9E" w14:textId="77777777" w:rsidR="00D61475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BE664EF" w14:textId="77777777" w:rsidR="00D61475" w:rsidRPr="00014F91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0BAEDE2" w14:textId="77777777" w:rsidR="00D61475" w:rsidRPr="00014F91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brutto</w:t>
                  </w: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3E44AE66" w14:textId="77777777" w:rsidR="00D61475" w:rsidRPr="00014F91" w:rsidRDefault="00D61475" w:rsidP="00D6147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5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7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61475" w:rsidRPr="00014F91" w14:paraId="77D278DA" w14:textId="77777777" w:rsidTr="00FE2C27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0D781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82AD4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00558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9E43F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3894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54AA1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CB332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33B30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61475" w:rsidRPr="00014F91" w14:paraId="162B889B" w14:textId="77777777" w:rsidTr="00FE2C27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329EC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8A8EA" w14:textId="77777777" w:rsidR="00D61475" w:rsidRDefault="00D61475" w:rsidP="00D61475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</w:pPr>
                </w:p>
                <w:p w14:paraId="4728969A" w14:textId="77777777" w:rsidR="00D61475" w:rsidRDefault="00D61475" w:rsidP="00D61475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</w:pPr>
                  <w:r w:rsidRPr="00D61475">
                    <w:rPr>
                      <w:rFonts w:ascii="Arial Narrow" w:hAnsi="Arial Narrow" w:cstheme="minorHAnsi"/>
                      <w:noProof/>
                      <w:sz w:val="24"/>
                      <w:szCs w:val="24"/>
                    </w:rPr>
                    <w:t>Budynki świetlic</w:t>
                  </w:r>
                </w:p>
                <w:p w14:paraId="3D1C1DC6" w14:textId="2B250B20" w:rsidR="00D61475" w:rsidRPr="00D61475" w:rsidRDefault="00D61475" w:rsidP="00D61475">
                  <w:pPr>
                    <w:pStyle w:val="Akapitzlist"/>
                    <w:spacing w:after="40" w:line="276" w:lineRule="auto"/>
                    <w:ind w:left="0"/>
                    <w:rPr>
                      <w:rFonts w:ascii="Arial Narrow" w:eastAsia="Cambria" w:hAnsi="Arial Narrow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F0300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218B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AA5CB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71D7B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2F57D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09547" w14:textId="77777777" w:rsidR="00D61475" w:rsidRPr="00014F91" w:rsidRDefault="00D61475" w:rsidP="00D6147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0448AB" w14:textId="77777777" w:rsidR="00D61475" w:rsidRPr="00014F91" w:rsidRDefault="00D6147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2871B1BE" w:rsidR="00835B44" w:rsidRPr="00AB2B7F" w:rsidRDefault="00E65E67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E65E67">
              <w:rPr>
                <w:rFonts w:ascii="Arial Narrow" w:hAnsi="Arial Narrow" w:cs="Calibri"/>
                <w:bCs/>
                <w:color w:val="262626"/>
              </w:rPr>
              <w:t>4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321E047F" w14:textId="05BFEE7C" w:rsidR="00383354" w:rsidRPr="00895C0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895C09">
              <w:rPr>
                <w:rFonts w:ascii="Arial Narrow" w:hAnsi="Arial Narrow" w:cs="Calibri"/>
              </w:rPr>
              <w:t xml:space="preserve">zobowiązujemy się wykonać </w:t>
            </w:r>
            <w:r w:rsidR="00CC1539" w:rsidRPr="00895C09">
              <w:rPr>
                <w:rFonts w:ascii="Arial Narrow" w:hAnsi="Arial Narrow" w:cs="Calibri"/>
              </w:rPr>
              <w:t xml:space="preserve">usługi </w:t>
            </w:r>
            <w:r w:rsidRPr="00895C09">
              <w:rPr>
                <w:rFonts w:ascii="Arial Narrow" w:hAnsi="Arial Narrow" w:cs="Calibri"/>
              </w:rPr>
              <w:t xml:space="preserve">związane z realizacją zamówienia w </w:t>
            </w:r>
            <w:r w:rsidR="00247486" w:rsidRPr="00895C09">
              <w:rPr>
                <w:rFonts w:ascii="Arial Narrow" w:hAnsi="Arial Narrow" w:cs="Calibri"/>
              </w:rPr>
              <w:t>terminach</w:t>
            </w:r>
            <w:r w:rsidRPr="00895C09">
              <w:rPr>
                <w:rFonts w:ascii="Arial Narrow" w:hAnsi="Arial Narrow" w:cs="Calibri"/>
              </w:rPr>
              <w:t xml:space="preserve"> wymagany</w:t>
            </w:r>
            <w:r w:rsidR="00247486" w:rsidRPr="00895C09">
              <w:rPr>
                <w:rFonts w:ascii="Arial Narrow" w:hAnsi="Arial Narrow" w:cs="Calibri"/>
              </w:rPr>
              <w:t>ch</w:t>
            </w:r>
            <w:r w:rsidRPr="00895C09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895C09">
              <w:rPr>
                <w:rFonts w:ascii="Arial Narrow" w:hAnsi="Arial Narrow" w:cs="Calibri"/>
              </w:rPr>
              <w:t>nym</w:t>
            </w:r>
            <w:r w:rsidR="00247486" w:rsidRPr="00895C09">
              <w:rPr>
                <w:rFonts w:ascii="Arial Narrow" w:hAnsi="Arial Narrow" w:cs="Calibri"/>
              </w:rPr>
              <w:t>i</w:t>
            </w:r>
            <w:r w:rsidRPr="00895C09">
              <w:rPr>
                <w:rFonts w:ascii="Arial Narrow" w:hAnsi="Arial Narrow" w:cs="Calibri"/>
              </w:rPr>
              <w:t xml:space="preserve"> w SWZ</w:t>
            </w:r>
            <w:r w:rsidR="00247486" w:rsidRPr="00895C09">
              <w:rPr>
                <w:rFonts w:ascii="Arial Narrow" w:hAnsi="Arial Narrow" w:cs="Calibri"/>
              </w:rPr>
              <w:t xml:space="preserve"> dla poszczególnych czynności </w:t>
            </w:r>
            <w:r w:rsidR="00247486" w:rsidRPr="00895C09">
              <w:rPr>
                <w:rFonts w:ascii="Arial Narrow" w:hAnsi="Arial Narrow" w:cs="Tahoma"/>
              </w:rPr>
              <w:t>z uwzględnieniem terminu obowiązywania umowy.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96508F1" w:rsidR="00835B44" w:rsidRPr="00AC7ECA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E65E67">
              <w:rPr>
                <w:rFonts w:ascii="Arial Narrow" w:hAnsi="Arial Narrow" w:cs="Calibri"/>
                <w:bCs/>
                <w:color w:val="262626"/>
              </w:rPr>
              <w:t>5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2B56DBAC" w14:textId="31B22F45" w:rsidR="00835B44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n</w:t>
            </w:r>
            <w:r w:rsidR="00835B44" w:rsidRPr="00AC7ECA">
              <w:rPr>
                <w:rFonts w:ascii="Arial Narrow" w:hAnsi="Arial Narrow" w:cs="Calibri"/>
                <w:bCs/>
                <w:color w:val="262626"/>
              </w:rPr>
              <w:t>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E65E67" w:rsidRPr="00AC7ECA" w14:paraId="4AB7009B" w14:textId="77777777" w:rsidTr="00EF02F3">
        <w:trPr>
          <w:trHeight w:val="632"/>
        </w:trPr>
        <w:tc>
          <w:tcPr>
            <w:tcW w:w="9810" w:type="dxa"/>
          </w:tcPr>
          <w:p w14:paraId="2708C1CB" w14:textId="77777777" w:rsidR="00E65E67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E65E67">
              <w:rPr>
                <w:rFonts w:ascii="Arial Narrow" w:hAnsi="Arial Narrow" w:cs="Calibri"/>
                <w:lang w:eastAsia="pl-PL"/>
              </w:rPr>
              <w:t>6)</w:t>
            </w: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2104A83D" w14:textId="48C7760E" w:rsidR="00E65E67" w:rsidRPr="00AC7ECA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F7412C">
              <w:rPr>
                <w:rFonts w:ascii="Arial Narrow" w:hAnsi="Arial Narrow" w:cs="Calibri"/>
                <w:color w:val="262626"/>
              </w:rPr>
              <w:lastRenderedPageBreak/>
              <w:t>7</w:t>
            </w:r>
            <w:r w:rsidR="00835B44" w:rsidRPr="00F7412C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8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F7412C">
              <w:rPr>
                <w:rFonts w:ascii="Arial Narrow" w:hAnsi="Arial Narrow" w:cs="Calibri"/>
                <w:color w:val="0D0D0D"/>
              </w:rPr>
              <w:t>1</w:t>
            </w:r>
            <w:r w:rsidR="00A12B3A" w:rsidRPr="00F7412C">
              <w:rPr>
                <w:rFonts w:ascii="Arial Narrow" w:hAnsi="Arial Narrow" w:cs="Calibri"/>
                <w:color w:val="0D0D0D"/>
              </w:rPr>
              <w:t>0</w:t>
            </w:r>
            <w:r w:rsidRPr="00F7412C">
              <w:rPr>
                <w:rFonts w:ascii="Arial Narrow" w:hAnsi="Arial Narrow" w:cs="Calibri"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A12B3A"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1</w:t>
            </w:r>
            <w:r w:rsidR="00A12B3A"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2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7412C" w:rsidRPr="00AC7ECA" w14:paraId="66CD08B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6CE3" w14:textId="4932339B" w:rsidR="00F7412C" w:rsidRPr="006E4446" w:rsidRDefault="006E4446" w:rsidP="00F7412C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12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6E4446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, że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z</w:t>
            </w:r>
            <w:r w:rsidR="00F7412C" w:rsidRPr="006E4446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głoszenia awarii, usterek</w:t>
            </w:r>
            <w:r w:rsidR="00F7412C" w:rsidRPr="006E4446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będzie</w:t>
            </w:r>
            <w:r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my</w:t>
            </w:r>
            <w:r w:rsidR="00F7412C" w:rsidRPr="006E4446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przyjmowa</w:t>
            </w:r>
            <w:r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ć </w:t>
            </w:r>
            <w:r w:rsidR="00F7412C" w:rsidRPr="006E4446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przez 24 godziny na dobę przez 7 dni w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  <w:r w:rsidR="00F7412C" w:rsidRPr="006E4446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tygodniu</w:t>
            </w:r>
            <w:r w:rsidR="00F7412C" w:rsidRPr="006E4446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(również w niedziele i święta) telefonicznie na numer ……………………………….. bądź za pośrednictwem poczty elektronicznej na adres …………………………………………………………………</w:t>
            </w:r>
          </w:p>
          <w:p w14:paraId="060AC8FB" w14:textId="77777777" w:rsidR="00F7412C" w:rsidRPr="00AC7ECA" w:rsidRDefault="00F7412C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023500F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F7412C"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4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8D4E76C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F7412C">
              <w:rPr>
                <w:rFonts w:ascii="Arial Narrow" w:hAnsi="Arial Narrow" w:cs="Calibri"/>
                <w:bCs/>
                <w:color w:val="0D0D0D"/>
              </w:rPr>
              <w:t>1</w:t>
            </w:r>
            <w:r w:rsidR="00F7412C" w:rsidRPr="00F7412C">
              <w:rPr>
                <w:rFonts w:ascii="Arial Narrow" w:hAnsi="Arial Narrow" w:cs="Calibri"/>
                <w:bCs/>
                <w:color w:val="0D0D0D"/>
              </w:rPr>
              <w:t>5</w:t>
            </w:r>
            <w:r w:rsidRPr="00F7412C">
              <w:rPr>
                <w:rFonts w:ascii="Arial Narrow" w:hAnsi="Arial Narrow" w:cs="Calibri"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79E317D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E4446">
              <w:rPr>
                <w:rFonts w:ascii="Arial Narrow" w:hAnsi="Arial Narrow" w:cs="Calibri"/>
                <w:color w:val="0D0D0D"/>
              </w:rPr>
              <w:t>1</w:t>
            </w:r>
            <w:r w:rsidR="00F7412C" w:rsidRPr="006E4446">
              <w:rPr>
                <w:rFonts w:ascii="Arial Narrow" w:hAnsi="Arial Narrow" w:cs="Calibri"/>
                <w:color w:val="0D0D0D"/>
              </w:rPr>
              <w:t>6</w:t>
            </w:r>
            <w:r w:rsidRPr="006E4446">
              <w:rPr>
                <w:rFonts w:ascii="Arial Narrow" w:hAnsi="Arial Narrow" w:cs="Calibri"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DCB" w14:textId="77777777" w:rsidR="00767B77" w:rsidRDefault="00767B77">
      <w:r>
        <w:separator/>
      </w:r>
    </w:p>
  </w:endnote>
  <w:endnote w:type="continuationSeparator" w:id="0">
    <w:p w14:paraId="19F49334" w14:textId="77777777" w:rsidR="00767B77" w:rsidRDefault="007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129" w14:textId="77777777" w:rsidR="00767B77" w:rsidRDefault="00767B77">
      <w:r>
        <w:separator/>
      </w:r>
    </w:p>
  </w:footnote>
  <w:footnote w:type="continuationSeparator" w:id="0">
    <w:p w14:paraId="248FCDF8" w14:textId="77777777" w:rsidR="00767B77" w:rsidRDefault="0076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E760DDA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61299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B428F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3BB956CF" w:rsidR="00D86740" w:rsidRPr="003808BA" w:rsidRDefault="00E61299" w:rsidP="00B428FB">
    <w:pPr>
      <w:pStyle w:val="Nagwek"/>
      <w:tabs>
        <w:tab w:val="clear" w:pos="4536"/>
        <w:tab w:val="center" w:pos="4395"/>
      </w:tabs>
      <w:ind w:left="4395" w:hanging="567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B428FB" w:rsidRPr="00B428FB">
      <w:rPr>
        <w:rFonts w:ascii="Arial Narrow" w:hAnsi="Arial Narrow" w:cstheme="minorHAnsi"/>
        <w:bCs/>
        <w:sz w:val="24"/>
        <w:szCs w:val="24"/>
      </w:rPr>
      <w:t>Zapewnienie stałej obsługi technicznej budynków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19E489E"/>
    <w:multiLevelType w:val="hybridMultilevel"/>
    <w:tmpl w:val="ABE02702"/>
    <w:lvl w:ilvl="0" w:tplc="5276EFBC">
      <w:start w:val="1"/>
      <w:numFmt w:val="decimal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B372FF9"/>
    <w:multiLevelType w:val="hybridMultilevel"/>
    <w:tmpl w:val="7DF0EB44"/>
    <w:lvl w:ilvl="0" w:tplc="1728ACE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7"/>
  </w:num>
  <w:num w:numId="16">
    <w:abstractNumId w:val="18"/>
  </w:num>
  <w:num w:numId="17">
    <w:abstractNumId w:val="21"/>
  </w:num>
  <w:num w:numId="18">
    <w:abstractNumId w:val="31"/>
  </w:num>
  <w:num w:numId="19">
    <w:abstractNumId w:val="16"/>
  </w:num>
  <w:num w:numId="20">
    <w:abstractNumId w:val="40"/>
  </w:num>
  <w:num w:numId="21">
    <w:abstractNumId w:val="20"/>
  </w:num>
  <w:num w:numId="22">
    <w:abstractNumId w:val="29"/>
  </w:num>
  <w:num w:numId="23">
    <w:abstractNumId w:val="32"/>
  </w:num>
  <w:num w:numId="24">
    <w:abstractNumId w:val="26"/>
  </w:num>
  <w:num w:numId="25">
    <w:abstractNumId w:val="12"/>
  </w:num>
  <w:num w:numId="26">
    <w:abstractNumId w:val="36"/>
  </w:num>
  <w:num w:numId="27">
    <w:abstractNumId w:val="25"/>
  </w:num>
  <w:num w:numId="28">
    <w:abstractNumId w:val="23"/>
  </w:num>
  <w:num w:numId="29">
    <w:abstractNumId w:val="38"/>
  </w:num>
  <w:num w:numId="30">
    <w:abstractNumId w:val="30"/>
  </w:num>
  <w:num w:numId="31">
    <w:abstractNumId w:val="11"/>
  </w:num>
  <w:num w:numId="32">
    <w:abstractNumId w:val="15"/>
  </w:num>
  <w:num w:numId="33">
    <w:abstractNumId w:val="24"/>
  </w:num>
  <w:num w:numId="34">
    <w:abstractNumId w:val="28"/>
  </w:num>
  <w:num w:numId="35">
    <w:abstractNumId w:val="14"/>
  </w:num>
  <w:num w:numId="36">
    <w:abstractNumId w:val="22"/>
  </w:num>
  <w:num w:numId="37">
    <w:abstractNumId w:val="35"/>
  </w:num>
  <w:num w:numId="38">
    <w:abstractNumId w:val="33"/>
  </w:num>
  <w:num w:numId="39">
    <w:abstractNumId w:val="34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47486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4446"/>
    <w:rsid w:val="006F4525"/>
    <w:rsid w:val="006F589A"/>
    <w:rsid w:val="006F5A01"/>
    <w:rsid w:val="00714124"/>
    <w:rsid w:val="00721BC3"/>
    <w:rsid w:val="00724787"/>
    <w:rsid w:val="00731E95"/>
    <w:rsid w:val="0074324B"/>
    <w:rsid w:val="007443DF"/>
    <w:rsid w:val="00753C81"/>
    <w:rsid w:val="00767B77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5C09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63F7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428F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1475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65E67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12C"/>
    <w:rsid w:val="00F746EE"/>
    <w:rsid w:val="00F80BC3"/>
    <w:rsid w:val="00F91EF9"/>
    <w:rsid w:val="00F92613"/>
    <w:rsid w:val="00F9387D"/>
    <w:rsid w:val="00F95BD8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9289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4</cp:revision>
  <cp:lastPrinted>2021-11-22T11:23:00Z</cp:lastPrinted>
  <dcterms:created xsi:type="dcterms:W3CDTF">2021-11-22T10:44:00Z</dcterms:created>
  <dcterms:modified xsi:type="dcterms:W3CDTF">2021-11-22T11:24:00Z</dcterms:modified>
</cp:coreProperties>
</file>