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E48F" w14:textId="77777777" w:rsidR="0077508A" w:rsidRPr="0049674E" w:rsidRDefault="00E8207A" w:rsidP="00E8207A">
      <w:pPr>
        <w:pStyle w:val="Nagwek"/>
        <w:tabs>
          <w:tab w:val="left" w:pos="6450"/>
        </w:tabs>
        <w:rPr>
          <w:rFonts w:ascii="Arial Narrow" w:hAnsi="Arial Narrow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77508A" w:rsidRPr="0049674E">
        <w:rPr>
          <w:rFonts w:ascii="Arial Narrow" w:hAnsi="Arial Narrow"/>
        </w:rPr>
        <w:t xml:space="preserve">Załącznik Nr </w:t>
      </w:r>
      <w:r w:rsidR="0049674E" w:rsidRPr="0049674E">
        <w:rPr>
          <w:rFonts w:ascii="Arial Narrow" w:hAnsi="Arial Narrow"/>
        </w:rPr>
        <w:t>3</w:t>
      </w:r>
      <w:r w:rsidR="0077508A" w:rsidRPr="0049674E">
        <w:rPr>
          <w:rFonts w:ascii="Arial Narrow" w:hAnsi="Arial Narrow"/>
        </w:rPr>
        <w:t xml:space="preserve"> do Umowy</w:t>
      </w:r>
    </w:p>
    <w:p w14:paraId="4A1EEE28" w14:textId="77777777" w:rsidR="0077508A" w:rsidRDefault="0077508A" w:rsidP="0077508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1FA354D1" w14:textId="77777777" w:rsidR="0077508A" w:rsidRPr="0077508A" w:rsidRDefault="0077508A" w:rsidP="00060D0A">
      <w:pPr>
        <w:autoSpaceDE w:val="0"/>
        <w:autoSpaceDN w:val="0"/>
        <w:adjustRightInd w:val="0"/>
        <w:ind w:firstLine="2694"/>
        <w:rPr>
          <w:b/>
          <w:bCs/>
          <w:sz w:val="28"/>
          <w:szCs w:val="28"/>
        </w:rPr>
      </w:pPr>
      <w:r w:rsidRPr="0077508A">
        <w:rPr>
          <w:rFonts w:ascii="Calibri" w:hAnsi="Calibri" w:cs="Calibri"/>
          <w:b/>
          <w:bCs/>
          <w:sz w:val="28"/>
          <w:szCs w:val="28"/>
        </w:rPr>
        <w:t>WYKAZ KONTROLI FUNKCJONALNEJ</w:t>
      </w:r>
    </w:p>
    <w:p w14:paraId="57F9990F" w14:textId="77777777" w:rsidR="0077508A" w:rsidRDefault="0077508A" w:rsidP="00E8207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71CB10" w14:textId="77777777" w:rsidR="00E8207A" w:rsidRPr="00C437CD" w:rsidRDefault="00E8207A" w:rsidP="00E8207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437CD">
        <w:rPr>
          <w:rFonts w:ascii="Calibri" w:hAnsi="Calibri" w:cs="Calibri"/>
        </w:rPr>
        <w:t xml:space="preserve">wykonane </w:t>
      </w:r>
      <w:r w:rsidR="004247C3" w:rsidRPr="00C437CD">
        <w:rPr>
          <w:rFonts w:ascii="Calibri" w:hAnsi="Calibri" w:cs="Calibri"/>
        </w:rPr>
        <w:t>zgodn</w:t>
      </w:r>
      <w:r w:rsidRPr="00C437CD">
        <w:rPr>
          <w:rFonts w:ascii="Calibri" w:hAnsi="Calibri" w:cs="Calibri"/>
        </w:rPr>
        <w:t>ie</w:t>
      </w:r>
      <w:r w:rsidR="004247C3" w:rsidRPr="00C437CD">
        <w:rPr>
          <w:rFonts w:ascii="Calibri" w:hAnsi="Calibri" w:cs="Calibri"/>
        </w:rPr>
        <w:t xml:space="preserve"> z </w:t>
      </w:r>
    </w:p>
    <w:p w14:paraId="3187ECE5" w14:textId="77777777" w:rsidR="00F02D2F" w:rsidRPr="00C437CD" w:rsidRDefault="00BF0875" w:rsidP="00E8207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r w:rsidRPr="00C437CD">
        <w:rPr>
          <w:rFonts w:ascii="Calibri" w:hAnsi="Calibri" w:cs="Calibri"/>
          <w:lang w:val="en-US"/>
        </w:rPr>
        <w:t>PN-EN 1176:2009, PN-EN 1177:2009, PN-EN 16630:2015, PN-EN-749:2006, PN-EN 748:2013</w:t>
      </w:r>
    </w:p>
    <w:p w14:paraId="4697DCFD" w14:textId="77777777" w:rsidR="00E8207A" w:rsidRDefault="00E8207A" w:rsidP="00F02D2F">
      <w:pPr>
        <w:autoSpaceDE w:val="0"/>
        <w:autoSpaceDN w:val="0"/>
        <w:adjustRightInd w:val="0"/>
        <w:jc w:val="center"/>
      </w:pPr>
    </w:p>
    <w:p w14:paraId="4B05C0E8" w14:textId="77777777" w:rsidR="00F02D2F" w:rsidRPr="00C437CD" w:rsidRDefault="00F02D2F" w:rsidP="00F02D2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437CD">
        <w:rPr>
          <w:rFonts w:ascii="Calibri" w:hAnsi="Calibri" w:cs="Calibri"/>
        </w:rPr>
        <w:t xml:space="preserve">Dotyczy </w:t>
      </w:r>
      <w:r w:rsidR="00BF0875" w:rsidRPr="00C437CD">
        <w:rPr>
          <w:rFonts w:ascii="Calibri" w:hAnsi="Calibri" w:cs="Calibri"/>
        </w:rPr>
        <w:t>obiektu</w:t>
      </w:r>
      <w:r w:rsidR="004247C3" w:rsidRPr="00C437CD">
        <w:rPr>
          <w:rFonts w:ascii="Calibri" w:hAnsi="Calibri" w:cs="Calibri"/>
        </w:rPr>
        <w:t>…</w:t>
      </w:r>
      <w:r w:rsidRPr="00C437CD">
        <w:rPr>
          <w:rFonts w:ascii="Calibri" w:hAnsi="Calibri" w:cs="Calibri"/>
        </w:rPr>
        <w:t>...............................................................................</w:t>
      </w:r>
    </w:p>
    <w:p w14:paraId="36C66CCF" w14:textId="77777777" w:rsidR="004247C3" w:rsidRDefault="004247C3" w:rsidP="00F02D2F">
      <w:pPr>
        <w:autoSpaceDE w:val="0"/>
        <w:autoSpaceDN w:val="0"/>
        <w:adjustRightInd w:val="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134"/>
        <w:gridCol w:w="993"/>
        <w:gridCol w:w="1383"/>
      </w:tblGrid>
      <w:tr w:rsidR="00F02D2F" w:rsidRPr="000E40FD" w14:paraId="14659332" w14:textId="77777777" w:rsidTr="00E8207A">
        <w:tc>
          <w:tcPr>
            <w:tcW w:w="648" w:type="dxa"/>
            <w:shd w:val="clear" w:color="auto" w:fill="auto"/>
          </w:tcPr>
          <w:p w14:paraId="75490395" w14:textId="77777777" w:rsidR="00F02D2F" w:rsidRPr="00C437CD" w:rsidRDefault="00F02D2F" w:rsidP="000E40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130" w:type="dxa"/>
            <w:shd w:val="clear" w:color="auto" w:fill="auto"/>
          </w:tcPr>
          <w:p w14:paraId="0D1B68C9" w14:textId="77777777" w:rsidR="00F02D2F" w:rsidRPr="00C437CD" w:rsidRDefault="00F02D2F" w:rsidP="000E40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  <w:b/>
                <w:bCs/>
              </w:rPr>
              <w:t>CECHA</w:t>
            </w:r>
          </w:p>
        </w:tc>
        <w:tc>
          <w:tcPr>
            <w:tcW w:w="1134" w:type="dxa"/>
            <w:shd w:val="clear" w:color="auto" w:fill="auto"/>
          </w:tcPr>
          <w:p w14:paraId="6F8FB205" w14:textId="77777777" w:rsidR="00F02D2F" w:rsidRPr="00C437CD" w:rsidRDefault="00F02D2F" w:rsidP="000E40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993" w:type="dxa"/>
            <w:shd w:val="clear" w:color="auto" w:fill="auto"/>
          </w:tcPr>
          <w:p w14:paraId="76AD6332" w14:textId="77777777" w:rsidR="00F02D2F" w:rsidRPr="00C437CD" w:rsidRDefault="00F02D2F" w:rsidP="000E40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  <w:b/>
                <w:bCs/>
              </w:rPr>
              <w:t>NIE</w:t>
            </w:r>
          </w:p>
        </w:tc>
        <w:tc>
          <w:tcPr>
            <w:tcW w:w="1383" w:type="dxa"/>
            <w:shd w:val="clear" w:color="auto" w:fill="auto"/>
          </w:tcPr>
          <w:p w14:paraId="74C37F41" w14:textId="77777777" w:rsidR="00F02D2F" w:rsidRPr="00C437CD" w:rsidRDefault="00F02D2F" w:rsidP="000E40FD">
            <w:pPr>
              <w:autoSpaceDE w:val="0"/>
              <w:autoSpaceDN w:val="0"/>
              <w:adjustRightInd w:val="0"/>
              <w:ind w:left="432" w:hanging="432"/>
              <w:jc w:val="center"/>
              <w:rPr>
                <w:rFonts w:ascii="Calibri" w:hAnsi="Calibri" w:cs="Calibri"/>
                <w:b/>
                <w:bCs/>
              </w:rPr>
            </w:pPr>
            <w:r w:rsidRPr="00C437CD">
              <w:rPr>
                <w:rFonts w:ascii="Calibri" w:hAnsi="Calibri" w:cs="Calibri"/>
                <w:b/>
                <w:bCs/>
              </w:rPr>
              <w:t>NIE</w:t>
            </w:r>
          </w:p>
          <w:p w14:paraId="0AF5D7D4" w14:textId="77777777" w:rsidR="00F02D2F" w:rsidRPr="00C437CD" w:rsidRDefault="00F02D2F" w:rsidP="000E40FD">
            <w:pPr>
              <w:autoSpaceDE w:val="0"/>
              <w:autoSpaceDN w:val="0"/>
              <w:adjustRightInd w:val="0"/>
              <w:ind w:left="432" w:hanging="432"/>
              <w:jc w:val="center"/>
              <w:rPr>
                <w:rFonts w:ascii="Calibri" w:hAnsi="Calibri" w:cs="Calibri"/>
                <w:b/>
                <w:bCs/>
              </w:rPr>
            </w:pPr>
            <w:r w:rsidRPr="00C437CD">
              <w:rPr>
                <w:rFonts w:ascii="Calibri" w:hAnsi="Calibri" w:cs="Calibri"/>
                <w:b/>
                <w:bCs/>
              </w:rPr>
              <w:t>DOTYCZY</w:t>
            </w:r>
          </w:p>
        </w:tc>
      </w:tr>
      <w:tr w:rsidR="00F02D2F" w14:paraId="4DB7E5ED" w14:textId="77777777" w:rsidTr="00E8207A">
        <w:tc>
          <w:tcPr>
            <w:tcW w:w="648" w:type="dxa"/>
            <w:shd w:val="clear" w:color="auto" w:fill="auto"/>
          </w:tcPr>
          <w:p w14:paraId="17CC9AF7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1.</w:t>
            </w:r>
          </w:p>
        </w:tc>
        <w:tc>
          <w:tcPr>
            <w:tcW w:w="5130" w:type="dxa"/>
            <w:shd w:val="clear" w:color="auto" w:fill="auto"/>
          </w:tcPr>
          <w:p w14:paraId="1F61B93E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Jest kompletny i czytelny regulamin</w:t>
            </w:r>
          </w:p>
        </w:tc>
        <w:tc>
          <w:tcPr>
            <w:tcW w:w="1134" w:type="dxa"/>
            <w:shd w:val="clear" w:color="auto" w:fill="auto"/>
          </w:tcPr>
          <w:p w14:paraId="030C4C41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9D60D18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73C0FD07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6ED96C02" w14:textId="77777777" w:rsidTr="00E8207A">
        <w:tc>
          <w:tcPr>
            <w:tcW w:w="648" w:type="dxa"/>
            <w:shd w:val="clear" w:color="auto" w:fill="auto"/>
          </w:tcPr>
          <w:p w14:paraId="22FC917D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2.</w:t>
            </w:r>
          </w:p>
        </w:tc>
        <w:tc>
          <w:tcPr>
            <w:tcW w:w="5130" w:type="dxa"/>
            <w:shd w:val="clear" w:color="auto" w:fill="auto"/>
          </w:tcPr>
          <w:p w14:paraId="4E661A76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Jest kompletne i bezpieczne ogrodzenie</w:t>
            </w:r>
          </w:p>
        </w:tc>
        <w:tc>
          <w:tcPr>
            <w:tcW w:w="1134" w:type="dxa"/>
            <w:shd w:val="clear" w:color="auto" w:fill="auto"/>
          </w:tcPr>
          <w:p w14:paraId="3E120798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4BA2D2E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05642B2F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62967031" w14:textId="77777777" w:rsidTr="00E8207A">
        <w:tc>
          <w:tcPr>
            <w:tcW w:w="648" w:type="dxa"/>
            <w:shd w:val="clear" w:color="auto" w:fill="auto"/>
          </w:tcPr>
          <w:p w14:paraId="261182F0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3.</w:t>
            </w:r>
          </w:p>
        </w:tc>
        <w:tc>
          <w:tcPr>
            <w:tcW w:w="5130" w:type="dxa"/>
            <w:shd w:val="clear" w:color="auto" w:fill="auto"/>
          </w:tcPr>
          <w:p w14:paraId="08D8EE8F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NewRoman" w:hAnsi="Calibri" w:cs="Calibri"/>
              </w:rPr>
            </w:pPr>
            <w:r w:rsidRPr="00C437CD">
              <w:rPr>
                <w:rFonts w:ascii="Calibri" w:hAnsi="Calibri" w:cs="Calibri"/>
              </w:rPr>
              <w:t>Wyposa</w:t>
            </w:r>
            <w:r w:rsidRPr="00C437CD">
              <w:rPr>
                <w:rFonts w:ascii="Calibri" w:eastAsia="TimesNewRoman" w:hAnsi="Calibri" w:cs="Calibri"/>
              </w:rPr>
              <w:t>ż</w:t>
            </w:r>
            <w:r w:rsidRPr="00C437CD">
              <w:rPr>
                <w:rFonts w:ascii="Calibri" w:hAnsi="Calibri" w:cs="Calibri"/>
              </w:rPr>
              <w:t>enie dodatkowe nie stwarza zagro</w:t>
            </w:r>
            <w:r w:rsidRPr="00C437CD">
              <w:rPr>
                <w:rFonts w:ascii="Calibri" w:eastAsia="TimesNewRoman" w:hAnsi="Calibri" w:cs="Calibri"/>
              </w:rPr>
              <w:t>ż</w:t>
            </w:r>
            <w:r w:rsidRPr="00C437CD">
              <w:rPr>
                <w:rFonts w:ascii="Calibri" w:hAnsi="Calibri" w:cs="Calibri"/>
              </w:rPr>
              <w:t>e</w:t>
            </w:r>
            <w:r w:rsidRPr="00C437CD">
              <w:rPr>
                <w:rFonts w:ascii="Calibri" w:eastAsia="TimesNewRoman" w:hAnsi="Calibri" w:cs="Calibri"/>
              </w:rPr>
              <w:t>ń</w:t>
            </w:r>
          </w:p>
        </w:tc>
        <w:tc>
          <w:tcPr>
            <w:tcW w:w="1134" w:type="dxa"/>
            <w:shd w:val="clear" w:color="auto" w:fill="auto"/>
          </w:tcPr>
          <w:p w14:paraId="05448E5D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21631EB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1885DDB0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6010575F" w14:textId="77777777" w:rsidTr="00E8207A">
        <w:tc>
          <w:tcPr>
            <w:tcW w:w="648" w:type="dxa"/>
            <w:shd w:val="clear" w:color="auto" w:fill="auto"/>
          </w:tcPr>
          <w:p w14:paraId="405AFE0A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4.</w:t>
            </w:r>
          </w:p>
        </w:tc>
        <w:tc>
          <w:tcPr>
            <w:tcW w:w="5130" w:type="dxa"/>
            <w:shd w:val="clear" w:color="auto" w:fill="auto"/>
          </w:tcPr>
          <w:p w14:paraId="7DD0913B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S</w:t>
            </w:r>
            <w:r w:rsidRPr="00C437CD">
              <w:rPr>
                <w:rFonts w:ascii="Calibri" w:eastAsia="TimesNewRoman" w:hAnsi="Calibri" w:cs="Calibri"/>
              </w:rPr>
              <w:t xml:space="preserve">ą </w:t>
            </w:r>
            <w:r w:rsidRPr="00C437CD">
              <w:rPr>
                <w:rFonts w:ascii="Calibri" w:hAnsi="Calibri" w:cs="Calibri"/>
              </w:rPr>
              <w:t xml:space="preserve">kosze na </w:t>
            </w:r>
            <w:r w:rsidRPr="00C437CD">
              <w:rPr>
                <w:rFonts w:ascii="Calibri" w:eastAsia="TimesNewRoman" w:hAnsi="Calibri" w:cs="Calibri"/>
              </w:rPr>
              <w:t>ś</w:t>
            </w:r>
            <w:r w:rsidRPr="00C437CD">
              <w:rPr>
                <w:rFonts w:ascii="Calibri" w:hAnsi="Calibri" w:cs="Calibri"/>
              </w:rPr>
              <w:t>mieci</w:t>
            </w:r>
          </w:p>
        </w:tc>
        <w:tc>
          <w:tcPr>
            <w:tcW w:w="1134" w:type="dxa"/>
            <w:shd w:val="clear" w:color="auto" w:fill="auto"/>
          </w:tcPr>
          <w:p w14:paraId="45608F33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246280A7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71EE5A6F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5DB6C234" w14:textId="77777777" w:rsidTr="00E8207A">
        <w:tc>
          <w:tcPr>
            <w:tcW w:w="648" w:type="dxa"/>
            <w:shd w:val="clear" w:color="auto" w:fill="auto"/>
          </w:tcPr>
          <w:p w14:paraId="6DF4CBDF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5.</w:t>
            </w:r>
          </w:p>
        </w:tc>
        <w:tc>
          <w:tcPr>
            <w:tcW w:w="5130" w:type="dxa"/>
            <w:shd w:val="clear" w:color="auto" w:fill="auto"/>
          </w:tcPr>
          <w:p w14:paraId="633E2D95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Nawierzchnia we wła</w:t>
            </w:r>
            <w:r w:rsidRPr="00C437CD">
              <w:rPr>
                <w:rFonts w:ascii="Calibri" w:eastAsia="TimesNewRoman" w:hAnsi="Calibri" w:cs="Calibri"/>
              </w:rPr>
              <w:t>ś</w:t>
            </w:r>
            <w:r w:rsidRPr="00C437CD">
              <w:rPr>
                <w:rFonts w:ascii="Calibri" w:hAnsi="Calibri" w:cs="Calibri"/>
              </w:rPr>
              <w:t>ciwym stanie</w:t>
            </w:r>
          </w:p>
        </w:tc>
        <w:tc>
          <w:tcPr>
            <w:tcW w:w="1134" w:type="dxa"/>
            <w:shd w:val="clear" w:color="auto" w:fill="auto"/>
          </w:tcPr>
          <w:p w14:paraId="6367ABD5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1B37EA24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4B1E1FCC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58E375AC" w14:textId="77777777" w:rsidTr="00E8207A">
        <w:tc>
          <w:tcPr>
            <w:tcW w:w="648" w:type="dxa"/>
            <w:shd w:val="clear" w:color="auto" w:fill="auto"/>
          </w:tcPr>
          <w:p w14:paraId="474530B6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6.</w:t>
            </w:r>
          </w:p>
        </w:tc>
        <w:tc>
          <w:tcPr>
            <w:tcW w:w="5130" w:type="dxa"/>
            <w:shd w:val="clear" w:color="auto" w:fill="auto"/>
          </w:tcPr>
          <w:p w14:paraId="446A9E91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Oznaczenie poziomu gruntu i urz</w:t>
            </w:r>
            <w:r w:rsidRPr="00C437CD">
              <w:rPr>
                <w:rFonts w:ascii="Calibri" w:eastAsia="TimesNewRoman" w:hAnsi="Calibri" w:cs="Calibri"/>
              </w:rPr>
              <w:t>ą</w:t>
            </w:r>
            <w:r w:rsidRPr="00C437CD">
              <w:rPr>
                <w:rFonts w:ascii="Calibri" w:hAnsi="Calibri" w:cs="Calibri"/>
              </w:rPr>
              <w:t>dze</w:t>
            </w:r>
            <w:r w:rsidRPr="00C437CD">
              <w:rPr>
                <w:rFonts w:ascii="Calibri" w:eastAsia="TimesNewRoman" w:hAnsi="Calibri" w:cs="Calibri"/>
              </w:rPr>
              <w:t xml:space="preserve">ń </w:t>
            </w:r>
            <w:r w:rsidRPr="00C437CD">
              <w:rPr>
                <w:rFonts w:ascii="Calibri" w:hAnsi="Calibri" w:cs="Calibri"/>
              </w:rPr>
              <w:t>wła</w:t>
            </w:r>
            <w:r w:rsidRPr="00C437CD">
              <w:rPr>
                <w:rFonts w:ascii="Calibri" w:eastAsia="TimesNewRoman" w:hAnsi="Calibri" w:cs="Calibri"/>
              </w:rPr>
              <w:t>ś</w:t>
            </w:r>
            <w:r w:rsidRPr="00C437CD">
              <w:rPr>
                <w:rFonts w:ascii="Calibri" w:hAnsi="Calibri" w:cs="Calibri"/>
              </w:rPr>
              <w:t>ciwe</w:t>
            </w:r>
          </w:p>
        </w:tc>
        <w:tc>
          <w:tcPr>
            <w:tcW w:w="1134" w:type="dxa"/>
            <w:shd w:val="clear" w:color="auto" w:fill="auto"/>
          </w:tcPr>
          <w:p w14:paraId="49520275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A351DEA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12C98AEE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0B92B187" w14:textId="77777777" w:rsidTr="00E8207A">
        <w:tc>
          <w:tcPr>
            <w:tcW w:w="648" w:type="dxa"/>
            <w:shd w:val="clear" w:color="auto" w:fill="auto"/>
          </w:tcPr>
          <w:p w14:paraId="29261D94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7.</w:t>
            </w:r>
          </w:p>
        </w:tc>
        <w:tc>
          <w:tcPr>
            <w:tcW w:w="5130" w:type="dxa"/>
            <w:shd w:val="clear" w:color="auto" w:fill="auto"/>
          </w:tcPr>
          <w:p w14:paraId="3649854B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Przestrzenie minimalne urz</w:t>
            </w:r>
            <w:r w:rsidRPr="00C437CD">
              <w:rPr>
                <w:rFonts w:ascii="Calibri" w:eastAsia="TimesNewRoman" w:hAnsi="Calibri" w:cs="Calibri"/>
              </w:rPr>
              <w:t>ą</w:t>
            </w:r>
            <w:r w:rsidRPr="00C437CD">
              <w:rPr>
                <w:rFonts w:ascii="Calibri" w:hAnsi="Calibri" w:cs="Calibri"/>
              </w:rPr>
              <w:t>dze</w:t>
            </w:r>
            <w:r w:rsidRPr="00C437CD">
              <w:rPr>
                <w:rFonts w:ascii="Calibri" w:eastAsia="TimesNewRoman" w:hAnsi="Calibri" w:cs="Calibri"/>
              </w:rPr>
              <w:t xml:space="preserve">ń </w:t>
            </w:r>
            <w:r w:rsidRPr="00C437CD">
              <w:rPr>
                <w:rFonts w:ascii="Calibri" w:hAnsi="Calibri" w:cs="Calibri"/>
              </w:rPr>
              <w:t>bez zmian</w:t>
            </w:r>
          </w:p>
        </w:tc>
        <w:tc>
          <w:tcPr>
            <w:tcW w:w="1134" w:type="dxa"/>
            <w:shd w:val="clear" w:color="auto" w:fill="auto"/>
          </w:tcPr>
          <w:p w14:paraId="3D8B4F82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24761016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6053D802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7ED13B7B" w14:textId="77777777" w:rsidTr="00E8207A">
        <w:tc>
          <w:tcPr>
            <w:tcW w:w="648" w:type="dxa"/>
            <w:shd w:val="clear" w:color="auto" w:fill="auto"/>
          </w:tcPr>
          <w:p w14:paraId="15B131A2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8.</w:t>
            </w:r>
          </w:p>
        </w:tc>
        <w:tc>
          <w:tcPr>
            <w:tcW w:w="5130" w:type="dxa"/>
            <w:shd w:val="clear" w:color="auto" w:fill="auto"/>
          </w:tcPr>
          <w:p w14:paraId="49C9C00F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Urz</w:t>
            </w:r>
            <w:r w:rsidRPr="00C437CD">
              <w:rPr>
                <w:rFonts w:ascii="Calibri" w:eastAsia="TimesNewRoman" w:hAnsi="Calibri" w:cs="Calibri"/>
              </w:rPr>
              <w:t>ą</w:t>
            </w:r>
            <w:r w:rsidRPr="00C437CD">
              <w:rPr>
                <w:rFonts w:ascii="Calibri" w:hAnsi="Calibri" w:cs="Calibri"/>
              </w:rPr>
              <w:t>dzenia s</w:t>
            </w:r>
            <w:r w:rsidRPr="00C437CD">
              <w:rPr>
                <w:rFonts w:ascii="Calibri" w:eastAsia="TimesNewRoman" w:hAnsi="Calibri" w:cs="Calibri"/>
              </w:rPr>
              <w:t xml:space="preserve">ą </w:t>
            </w:r>
            <w:r w:rsidRPr="00C437CD">
              <w:rPr>
                <w:rFonts w:ascii="Calibri" w:hAnsi="Calibri" w:cs="Calibri"/>
              </w:rPr>
              <w:t>kompletne</w:t>
            </w:r>
          </w:p>
        </w:tc>
        <w:tc>
          <w:tcPr>
            <w:tcW w:w="1134" w:type="dxa"/>
            <w:shd w:val="clear" w:color="auto" w:fill="auto"/>
          </w:tcPr>
          <w:p w14:paraId="5BD9DFBB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068F26F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65295C92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3AA6E610" w14:textId="77777777" w:rsidTr="00E8207A">
        <w:tc>
          <w:tcPr>
            <w:tcW w:w="648" w:type="dxa"/>
            <w:shd w:val="clear" w:color="auto" w:fill="auto"/>
          </w:tcPr>
          <w:p w14:paraId="3BE3D3D9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9.</w:t>
            </w:r>
          </w:p>
        </w:tc>
        <w:tc>
          <w:tcPr>
            <w:tcW w:w="5130" w:type="dxa"/>
            <w:shd w:val="clear" w:color="auto" w:fill="auto"/>
          </w:tcPr>
          <w:p w14:paraId="2E42F08B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Urz</w:t>
            </w:r>
            <w:r w:rsidRPr="00C437CD">
              <w:rPr>
                <w:rFonts w:ascii="Calibri" w:eastAsia="TimesNewRoman" w:hAnsi="Calibri" w:cs="Calibri"/>
              </w:rPr>
              <w:t>ą</w:t>
            </w:r>
            <w:r w:rsidRPr="00C437CD">
              <w:rPr>
                <w:rFonts w:ascii="Calibri" w:hAnsi="Calibri" w:cs="Calibri"/>
              </w:rPr>
              <w:t>dzenia s</w:t>
            </w:r>
            <w:r w:rsidRPr="00C437CD">
              <w:rPr>
                <w:rFonts w:ascii="Calibri" w:eastAsia="TimesNewRoman" w:hAnsi="Calibri" w:cs="Calibri"/>
              </w:rPr>
              <w:t xml:space="preserve">ą </w:t>
            </w:r>
            <w:r w:rsidRPr="00C437CD">
              <w:rPr>
                <w:rFonts w:ascii="Calibri" w:hAnsi="Calibri" w:cs="Calibri"/>
              </w:rPr>
              <w:t>stabilne</w:t>
            </w:r>
          </w:p>
        </w:tc>
        <w:tc>
          <w:tcPr>
            <w:tcW w:w="1134" w:type="dxa"/>
            <w:shd w:val="clear" w:color="auto" w:fill="auto"/>
          </w:tcPr>
          <w:p w14:paraId="5912CDA0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416757C1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349E5EC8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1812D6A7" w14:textId="77777777" w:rsidTr="00E8207A">
        <w:tc>
          <w:tcPr>
            <w:tcW w:w="648" w:type="dxa"/>
            <w:shd w:val="clear" w:color="auto" w:fill="auto"/>
          </w:tcPr>
          <w:p w14:paraId="2FD4D1A0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10.</w:t>
            </w:r>
          </w:p>
        </w:tc>
        <w:tc>
          <w:tcPr>
            <w:tcW w:w="5130" w:type="dxa"/>
            <w:shd w:val="clear" w:color="auto" w:fill="auto"/>
          </w:tcPr>
          <w:p w14:paraId="127AAA7D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Stan poł</w:t>
            </w:r>
            <w:r w:rsidRPr="00C437CD">
              <w:rPr>
                <w:rFonts w:ascii="Calibri" w:eastAsia="TimesNewRoman" w:hAnsi="Calibri" w:cs="Calibri"/>
              </w:rPr>
              <w:t>ą</w:t>
            </w:r>
            <w:r w:rsidRPr="00C437CD">
              <w:rPr>
                <w:rFonts w:ascii="Calibri" w:hAnsi="Calibri" w:cs="Calibri"/>
              </w:rPr>
              <w:t>cze</w:t>
            </w:r>
            <w:r w:rsidRPr="00C437CD">
              <w:rPr>
                <w:rFonts w:ascii="Calibri" w:eastAsia="TimesNewRoman" w:hAnsi="Calibri" w:cs="Calibri"/>
              </w:rPr>
              <w:t xml:space="preserve">ń </w:t>
            </w:r>
            <w:r w:rsidRPr="00C437CD">
              <w:rPr>
                <w:rFonts w:ascii="Calibri" w:hAnsi="Calibri" w:cs="Calibri"/>
              </w:rPr>
              <w:t>dobry</w:t>
            </w:r>
          </w:p>
        </w:tc>
        <w:tc>
          <w:tcPr>
            <w:tcW w:w="1134" w:type="dxa"/>
            <w:shd w:val="clear" w:color="auto" w:fill="auto"/>
          </w:tcPr>
          <w:p w14:paraId="06EB3C34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971529D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5B7AFB98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29A2974E" w14:textId="77777777" w:rsidTr="00E8207A">
        <w:tc>
          <w:tcPr>
            <w:tcW w:w="648" w:type="dxa"/>
            <w:shd w:val="clear" w:color="auto" w:fill="auto"/>
          </w:tcPr>
          <w:p w14:paraId="25C195BE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11.</w:t>
            </w:r>
          </w:p>
        </w:tc>
        <w:tc>
          <w:tcPr>
            <w:tcW w:w="5130" w:type="dxa"/>
            <w:shd w:val="clear" w:color="auto" w:fill="auto"/>
          </w:tcPr>
          <w:p w14:paraId="0E9A6208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Zu</w:t>
            </w:r>
            <w:r w:rsidRPr="00C437CD">
              <w:rPr>
                <w:rFonts w:ascii="Calibri" w:eastAsia="TimesNewRoman" w:hAnsi="Calibri" w:cs="Calibri"/>
              </w:rPr>
              <w:t>ż</w:t>
            </w:r>
            <w:r w:rsidRPr="00C437CD">
              <w:rPr>
                <w:rFonts w:ascii="Calibri" w:hAnsi="Calibri" w:cs="Calibri"/>
              </w:rPr>
              <w:t>ycie cz</w:t>
            </w:r>
            <w:r w:rsidRPr="00C437CD">
              <w:rPr>
                <w:rFonts w:ascii="Calibri" w:eastAsia="TimesNewRoman" w:hAnsi="Calibri" w:cs="Calibri"/>
              </w:rPr>
              <w:t>ęś</w:t>
            </w:r>
            <w:r w:rsidRPr="00C437CD">
              <w:rPr>
                <w:rFonts w:ascii="Calibri" w:hAnsi="Calibri" w:cs="Calibri"/>
              </w:rPr>
              <w:t>ci ruchomych w normie</w:t>
            </w:r>
          </w:p>
        </w:tc>
        <w:tc>
          <w:tcPr>
            <w:tcW w:w="1134" w:type="dxa"/>
            <w:shd w:val="clear" w:color="auto" w:fill="auto"/>
          </w:tcPr>
          <w:p w14:paraId="53AF95BC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12103C6B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13EA96A9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26FFABCD" w14:textId="77777777" w:rsidTr="00E8207A">
        <w:tc>
          <w:tcPr>
            <w:tcW w:w="648" w:type="dxa"/>
            <w:shd w:val="clear" w:color="auto" w:fill="auto"/>
          </w:tcPr>
          <w:p w14:paraId="5D9350DE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12.</w:t>
            </w:r>
          </w:p>
        </w:tc>
        <w:tc>
          <w:tcPr>
            <w:tcW w:w="5130" w:type="dxa"/>
            <w:shd w:val="clear" w:color="auto" w:fill="auto"/>
          </w:tcPr>
          <w:p w14:paraId="77924410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Stan ła</w:t>
            </w:r>
            <w:r w:rsidRPr="00C437CD">
              <w:rPr>
                <w:rFonts w:ascii="Calibri" w:eastAsia="TimesNewRoman" w:hAnsi="Calibri" w:cs="Calibri"/>
              </w:rPr>
              <w:t>ń</w:t>
            </w:r>
            <w:r w:rsidRPr="00C437CD">
              <w:rPr>
                <w:rFonts w:ascii="Calibri" w:hAnsi="Calibri" w:cs="Calibri"/>
              </w:rPr>
              <w:t>cuchów i lin dobry</w:t>
            </w:r>
          </w:p>
        </w:tc>
        <w:tc>
          <w:tcPr>
            <w:tcW w:w="1134" w:type="dxa"/>
            <w:shd w:val="clear" w:color="auto" w:fill="auto"/>
          </w:tcPr>
          <w:p w14:paraId="414A1DD6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36776AE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4340C62E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696EF078" w14:textId="77777777" w:rsidTr="00E8207A">
        <w:tc>
          <w:tcPr>
            <w:tcW w:w="648" w:type="dxa"/>
            <w:shd w:val="clear" w:color="auto" w:fill="auto"/>
          </w:tcPr>
          <w:p w14:paraId="396EB030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13.</w:t>
            </w:r>
          </w:p>
        </w:tc>
        <w:tc>
          <w:tcPr>
            <w:tcW w:w="5130" w:type="dxa"/>
            <w:shd w:val="clear" w:color="auto" w:fill="auto"/>
          </w:tcPr>
          <w:p w14:paraId="6669FDAC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Brak ostrych kraw</w:t>
            </w:r>
            <w:r w:rsidRPr="00C437CD">
              <w:rPr>
                <w:rFonts w:ascii="Calibri" w:eastAsia="TimesNewRoman" w:hAnsi="Calibri" w:cs="Calibri"/>
              </w:rPr>
              <w:t>ę</w:t>
            </w:r>
            <w:r w:rsidRPr="00C437CD">
              <w:rPr>
                <w:rFonts w:ascii="Calibri" w:hAnsi="Calibri" w:cs="Calibri"/>
              </w:rPr>
              <w:t>dzi</w:t>
            </w:r>
          </w:p>
        </w:tc>
        <w:tc>
          <w:tcPr>
            <w:tcW w:w="1134" w:type="dxa"/>
            <w:shd w:val="clear" w:color="auto" w:fill="auto"/>
          </w:tcPr>
          <w:p w14:paraId="0B35A054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23547F20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7B9DA279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2D2F" w14:paraId="19992310" w14:textId="77777777" w:rsidTr="00E8207A">
        <w:tc>
          <w:tcPr>
            <w:tcW w:w="648" w:type="dxa"/>
            <w:shd w:val="clear" w:color="auto" w:fill="auto"/>
          </w:tcPr>
          <w:p w14:paraId="600C16D1" w14:textId="77777777" w:rsidR="00F02D2F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14.</w:t>
            </w:r>
          </w:p>
        </w:tc>
        <w:tc>
          <w:tcPr>
            <w:tcW w:w="5130" w:type="dxa"/>
            <w:shd w:val="clear" w:color="auto" w:fill="auto"/>
          </w:tcPr>
          <w:p w14:paraId="4AD426FE" w14:textId="77777777" w:rsidR="00F02D2F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Zu</w:t>
            </w:r>
            <w:r w:rsidRPr="00C437CD">
              <w:rPr>
                <w:rFonts w:ascii="Calibri" w:eastAsia="TimesNewRoman" w:hAnsi="Calibri" w:cs="Calibri"/>
              </w:rPr>
              <w:t>ż</w:t>
            </w:r>
            <w:r w:rsidRPr="00C437CD">
              <w:rPr>
                <w:rFonts w:ascii="Calibri" w:hAnsi="Calibri" w:cs="Calibri"/>
              </w:rPr>
              <w:t>ycie pozostałych cz</w:t>
            </w:r>
            <w:r w:rsidRPr="00C437CD">
              <w:rPr>
                <w:rFonts w:ascii="Calibri" w:eastAsia="TimesNewRoman" w:hAnsi="Calibri" w:cs="Calibri"/>
              </w:rPr>
              <w:t>ęś</w:t>
            </w:r>
            <w:r w:rsidRPr="00C437CD">
              <w:rPr>
                <w:rFonts w:ascii="Calibri" w:hAnsi="Calibri" w:cs="Calibri"/>
              </w:rPr>
              <w:t>ci w normie</w:t>
            </w:r>
          </w:p>
        </w:tc>
        <w:tc>
          <w:tcPr>
            <w:tcW w:w="1134" w:type="dxa"/>
            <w:shd w:val="clear" w:color="auto" w:fill="auto"/>
          </w:tcPr>
          <w:p w14:paraId="47E8BAA9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464DBDCF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2F7794ED" w14:textId="77777777" w:rsidR="00F02D2F" w:rsidRPr="00C437CD" w:rsidRDefault="00F02D2F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049C1" w14:paraId="1D8804E5" w14:textId="77777777" w:rsidTr="00E8207A">
        <w:tc>
          <w:tcPr>
            <w:tcW w:w="648" w:type="dxa"/>
            <w:shd w:val="clear" w:color="auto" w:fill="auto"/>
          </w:tcPr>
          <w:p w14:paraId="22E2E3EC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15.</w:t>
            </w:r>
          </w:p>
        </w:tc>
        <w:tc>
          <w:tcPr>
            <w:tcW w:w="5130" w:type="dxa"/>
            <w:shd w:val="clear" w:color="auto" w:fill="auto"/>
          </w:tcPr>
          <w:p w14:paraId="754E96AB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 xml:space="preserve">Brak </w:t>
            </w:r>
            <w:r w:rsidRPr="00C437CD">
              <w:rPr>
                <w:rFonts w:ascii="Calibri" w:eastAsia="TimesNewRoman" w:hAnsi="Calibri" w:cs="Calibri"/>
              </w:rPr>
              <w:t>ś</w:t>
            </w:r>
            <w:r w:rsidRPr="00C437CD">
              <w:rPr>
                <w:rFonts w:ascii="Calibri" w:hAnsi="Calibri" w:cs="Calibri"/>
              </w:rPr>
              <w:t>ladów rozkładu i korozji</w:t>
            </w:r>
          </w:p>
        </w:tc>
        <w:tc>
          <w:tcPr>
            <w:tcW w:w="1134" w:type="dxa"/>
            <w:shd w:val="clear" w:color="auto" w:fill="auto"/>
          </w:tcPr>
          <w:p w14:paraId="62F71854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C6D323F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442D6BA9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049C1" w14:paraId="25476AF8" w14:textId="77777777" w:rsidTr="00E8207A">
        <w:tc>
          <w:tcPr>
            <w:tcW w:w="648" w:type="dxa"/>
            <w:shd w:val="clear" w:color="auto" w:fill="auto"/>
          </w:tcPr>
          <w:p w14:paraId="06307826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16.</w:t>
            </w:r>
          </w:p>
        </w:tc>
        <w:tc>
          <w:tcPr>
            <w:tcW w:w="5130" w:type="dxa"/>
            <w:shd w:val="clear" w:color="auto" w:fill="auto"/>
          </w:tcPr>
          <w:p w14:paraId="0C7DEAB4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437CD">
              <w:rPr>
                <w:rFonts w:ascii="Calibri" w:hAnsi="Calibri" w:cs="Calibri"/>
              </w:rPr>
              <w:t>Brak innych nieprawidłowo</w:t>
            </w:r>
            <w:r w:rsidRPr="00C437CD">
              <w:rPr>
                <w:rFonts w:ascii="Calibri" w:eastAsia="TimesNewRoman" w:hAnsi="Calibri" w:cs="Calibri"/>
              </w:rPr>
              <w:t>ś</w:t>
            </w:r>
            <w:r w:rsidRPr="00C437CD">
              <w:rPr>
                <w:rFonts w:ascii="Calibri" w:hAnsi="Calibri" w:cs="Calibri"/>
              </w:rPr>
              <w:t>ci</w:t>
            </w:r>
          </w:p>
        </w:tc>
        <w:tc>
          <w:tcPr>
            <w:tcW w:w="1134" w:type="dxa"/>
            <w:shd w:val="clear" w:color="auto" w:fill="auto"/>
          </w:tcPr>
          <w:p w14:paraId="55A1A4E6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53FFD86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14:paraId="72EDBBB8" w14:textId="77777777" w:rsidR="00D049C1" w:rsidRPr="00C437CD" w:rsidRDefault="00D049C1" w:rsidP="00E8207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FDF7FF0" w14:textId="77777777" w:rsidR="00E8207A" w:rsidRDefault="00E8207A" w:rsidP="00D049C1">
      <w:pPr>
        <w:autoSpaceDE w:val="0"/>
        <w:autoSpaceDN w:val="0"/>
        <w:adjustRightInd w:val="0"/>
        <w:spacing w:line="360" w:lineRule="auto"/>
      </w:pPr>
    </w:p>
    <w:p w14:paraId="7C3BFDD7" w14:textId="77777777" w:rsidR="00F02D2F" w:rsidRPr="00C437CD" w:rsidRDefault="00F02D2F" w:rsidP="00E8207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437CD">
        <w:rPr>
          <w:rFonts w:ascii="Calibri" w:hAnsi="Calibri" w:cs="Calibri"/>
        </w:rPr>
        <w:t>Wyja</w:t>
      </w:r>
      <w:r w:rsidRPr="00C437CD">
        <w:rPr>
          <w:rFonts w:ascii="Calibri" w:eastAsia="TimesNewRoman" w:hAnsi="Calibri" w:cs="Calibri"/>
        </w:rPr>
        <w:t>ś</w:t>
      </w:r>
      <w:r w:rsidRPr="00C437CD">
        <w:rPr>
          <w:rFonts w:ascii="Calibri" w:hAnsi="Calibri" w:cs="Calibri"/>
        </w:rPr>
        <w:t xml:space="preserve">nienia i </w:t>
      </w:r>
      <w:r w:rsidR="00D049C1" w:rsidRPr="00C437CD">
        <w:rPr>
          <w:rFonts w:ascii="Calibri" w:hAnsi="Calibri" w:cs="Calibri"/>
        </w:rPr>
        <w:t>wn</w:t>
      </w:r>
      <w:r w:rsidRPr="00C437CD">
        <w:rPr>
          <w:rFonts w:ascii="Calibri" w:hAnsi="Calibri" w:cs="Calibri"/>
        </w:rPr>
        <w:t>ioski:………………………………………………………………………………</w:t>
      </w:r>
      <w:r w:rsidR="00D049C1" w:rsidRPr="00C437CD">
        <w:rPr>
          <w:rFonts w:ascii="Calibri" w:hAnsi="Calibri" w:cs="Calibri"/>
        </w:rPr>
        <w:t>………….</w:t>
      </w:r>
    </w:p>
    <w:p w14:paraId="24861146" w14:textId="77777777" w:rsidR="00F02D2F" w:rsidRPr="00C437CD" w:rsidRDefault="00F02D2F" w:rsidP="00E8207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437CD">
        <w:rPr>
          <w:rFonts w:ascii="Calibri" w:hAnsi="Calibri" w:cs="Calibri"/>
        </w:rPr>
        <w:t>…………………………………………………………………………………………………</w:t>
      </w:r>
      <w:r w:rsidR="00E8207A" w:rsidRPr="00C437CD">
        <w:rPr>
          <w:rFonts w:ascii="Calibri" w:hAnsi="Calibri" w:cs="Calibri"/>
        </w:rPr>
        <w:t>………………………….</w:t>
      </w:r>
    </w:p>
    <w:p w14:paraId="4651811F" w14:textId="77777777" w:rsidR="00F02D2F" w:rsidRPr="00C437CD" w:rsidRDefault="00F02D2F" w:rsidP="00E8207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437CD">
        <w:rPr>
          <w:rFonts w:ascii="Calibri" w:hAnsi="Calibri" w:cs="Calibri"/>
        </w:rPr>
        <w:t>…………………………………………………………………………………………………</w:t>
      </w:r>
      <w:r w:rsidR="00E8207A" w:rsidRPr="00C437CD">
        <w:rPr>
          <w:rFonts w:ascii="Calibri" w:hAnsi="Calibri" w:cs="Calibri"/>
        </w:rPr>
        <w:t>…………………………</w:t>
      </w:r>
    </w:p>
    <w:p w14:paraId="3FD3622C" w14:textId="77777777" w:rsidR="00E8207A" w:rsidRPr="00C437CD" w:rsidRDefault="00F02D2F" w:rsidP="00E8207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437CD">
        <w:rPr>
          <w:rFonts w:ascii="Calibri" w:hAnsi="Calibri" w:cs="Calibri"/>
        </w:rPr>
        <w:t>…………………………………………………………………………………………………</w:t>
      </w:r>
      <w:r w:rsidR="00E8207A" w:rsidRPr="00C437CD">
        <w:rPr>
          <w:rFonts w:ascii="Calibri" w:hAnsi="Calibri" w:cs="Calibri"/>
        </w:rPr>
        <w:t>………………………..</w:t>
      </w:r>
    </w:p>
    <w:p w14:paraId="2B69F8A5" w14:textId="77777777" w:rsidR="00E8207A" w:rsidRPr="00C437CD" w:rsidRDefault="00E8207A" w:rsidP="00E8207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B74906F" w14:textId="77777777" w:rsidR="00E8207A" w:rsidRPr="00E8207A" w:rsidRDefault="00F02D2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437CD">
        <w:rPr>
          <w:rFonts w:ascii="Calibri" w:hAnsi="Calibri" w:cs="Calibri"/>
        </w:rPr>
        <w:t xml:space="preserve">Data ......................... </w:t>
      </w:r>
      <w:r w:rsidR="00E8207A" w:rsidRPr="00C437CD">
        <w:rPr>
          <w:rFonts w:ascii="Calibri" w:hAnsi="Calibri" w:cs="Calibri"/>
        </w:rPr>
        <w:t xml:space="preserve">                                          </w:t>
      </w:r>
      <w:r w:rsidR="00E8207A" w:rsidRPr="00E8207A">
        <w:rPr>
          <w:rFonts w:ascii="Calibri" w:hAnsi="Calibri" w:cs="Calibri"/>
        </w:rPr>
        <w:t>Czytelny podpis Wykonawcy: ............................</w:t>
      </w:r>
    </w:p>
    <w:sectPr w:rsidR="00E8207A" w:rsidRPr="00E8207A" w:rsidSect="00E8207A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8919" w14:textId="77777777" w:rsidR="00795FA0" w:rsidRDefault="00795FA0">
      <w:r>
        <w:separator/>
      </w:r>
    </w:p>
  </w:endnote>
  <w:endnote w:type="continuationSeparator" w:id="0">
    <w:p w14:paraId="0F84F735" w14:textId="77777777" w:rsidR="00795FA0" w:rsidRDefault="0079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E69F" w14:textId="77777777" w:rsidR="00795FA0" w:rsidRDefault="00795FA0">
      <w:r>
        <w:separator/>
      </w:r>
    </w:p>
  </w:footnote>
  <w:footnote w:type="continuationSeparator" w:id="0">
    <w:p w14:paraId="273B5DFD" w14:textId="77777777" w:rsidR="00795FA0" w:rsidRDefault="0079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6BCE" w14:textId="77777777" w:rsidR="0077508A" w:rsidRPr="00F05E0D" w:rsidRDefault="0077508A" w:rsidP="0077508A">
    <w:pPr>
      <w:pStyle w:val="Nagwek"/>
      <w:rPr>
        <w:rFonts w:ascii="Calibri" w:hAnsi="Calibri" w:cs="Calibri"/>
        <w:bCs/>
      </w:rPr>
    </w:pPr>
    <w:r w:rsidRPr="00F05E0D">
      <w:rPr>
        <w:rFonts w:ascii="Calibri" w:hAnsi="Calibri" w:cs="Calibri"/>
        <w:bCs/>
      </w:rPr>
      <w:t>ZP.271.1…..2022</w:t>
    </w:r>
  </w:p>
  <w:p w14:paraId="7116C7A0" w14:textId="77777777" w:rsidR="004247C3" w:rsidRPr="0077508A" w:rsidRDefault="0077508A" w:rsidP="0077508A">
    <w:pPr>
      <w:pStyle w:val="Nagwek"/>
      <w:rPr>
        <w:rFonts w:ascii="Calibri" w:hAnsi="Calibri" w:cs="Calibri"/>
        <w:bCs/>
      </w:rPr>
    </w:pPr>
    <w:r w:rsidRPr="00F05E0D">
      <w:rPr>
        <w:rFonts w:ascii="Calibri" w:hAnsi="Calibri" w:cs="Calibri"/>
        <w:bCs/>
      </w:rPr>
      <w:t>„Kompleksowa obsługa obiektów plenerowych zlokalizowanych na terenie Gminy Michałowice”</w:t>
    </w:r>
  </w:p>
  <w:p w14:paraId="11F546D4" w14:textId="77777777" w:rsidR="00841D8A" w:rsidRPr="00841D8A" w:rsidRDefault="00841D8A" w:rsidP="00841D8A">
    <w:pPr>
      <w:pStyle w:val="Nagwek"/>
      <w:jc w:val="right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2F"/>
    <w:rsid w:val="00060D0A"/>
    <w:rsid w:val="000A5A7D"/>
    <w:rsid w:val="000C6702"/>
    <w:rsid w:val="000E40FD"/>
    <w:rsid w:val="00151D6B"/>
    <w:rsid w:val="001A6A5A"/>
    <w:rsid w:val="0034539D"/>
    <w:rsid w:val="00370D89"/>
    <w:rsid w:val="0041324B"/>
    <w:rsid w:val="004247C3"/>
    <w:rsid w:val="00492B84"/>
    <w:rsid w:val="0049674E"/>
    <w:rsid w:val="00500635"/>
    <w:rsid w:val="00524F00"/>
    <w:rsid w:val="005A1045"/>
    <w:rsid w:val="005A6668"/>
    <w:rsid w:val="00616EA3"/>
    <w:rsid w:val="0073420E"/>
    <w:rsid w:val="00745FE3"/>
    <w:rsid w:val="0077508A"/>
    <w:rsid w:val="00795FA0"/>
    <w:rsid w:val="007E48BC"/>
    <w:rsid w:val="00841D8A"/>
    <w:rsid w:val="00920007"/>
    <w:rsid w:val="009761D7"/>
    <w:rsid w:val="00AB4717"/>
    <w:rsid w:val="00B771AA"/>
    <w:rsid w:val="00BA120B"/>
    <w:rsid w:val="00BE3C22"/>
    <w:rsid w:val="00BF0875"/>
    <w:rsid w:val="00C07ECA"/>
    <w:rsid w:val="00C405EE"/>
    <w:rsid w:val="00C437CD"/>
    <w:rsid w:val="00C92615"/>
    <w:rsid w:val="00CC07EC"/>
    <w:rsid w:val="00D049C1"/>
    <w:rsid w:val="00D05C1B"/>
    <w:rsid w:val="00D13330"/>
    <w:rsid w:val="00D2499B"/>
    <w:rsid w:val="00DD42F0"/>
    <w:rsid w:val="00E33614"/>
    <w:rsid w:val="00E8207A"/>
    <w:rsid w:val="00F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3D7EF"/>
  <w15:chartTrackingRefBased/>
  <w15:docId w15:val="{BE51F171-38AB-4A80-9468-6C163338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0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41D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1D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45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4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KONTROLA FUNKCJONALNA</vt:lpstr>
    </vt:vector>
  </TitlesOfParts>
  <Company>UMO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FUNKCJONALNA</dc:title>
  <dc:subject/>
  <dc:creator>Beata Kłopotowska</dc:creator>
  <cp:keywords/>
  <cp:lastModifiedBy>Kinga  Niedźwiecka</cp:lastModifiedBy>
  <cp:revision>2</cp:revision>
  <cp:lastPrinted>2016-11-21T13:32:00Z</cp:lastPrinted>
  <dcterms:created xsi:type="dcterms:W3CDTF">2022-02-04T10:39:00Z</dcterms:created>
  <dcterms:modified xsi:type="dcterms:W3CDTF">2022-02-04T10:39:00Z</dcterms:modified>
</cp:coreProperties>
</file>