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5F47FDC3" w14:textId="4FEF03E4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B63C25" w:rsidRPr="00B63C25">
        <w:rPr>
          <w:rFonts w:asciiTheme="minorHAnsi" w:hAnsiTheme="minorHAnsi" w:cstheme="minorHAnsi"/>
          <w:b/>
          <w:sz w:val="28"/>
          <w:szCs w:val="28"/>
        </w:rPr>
        <w:t>Przebudowa ul. Wspólnej na odcinku od ul. Polnej do ul. Granicznej w miejscowości Granica i Nowa Wieś</w:t>
      </w:r>
      <w:r w:rsidRPr="008753D2">
        <w:rPr>
          <w:rFonts w:ascii="Calibri" w:hAnsi="Calibri" w:cs="Calibri"/>
          <w:b/>
          <w:sz w:val="28"/>
          <w:szCs w:val="28"/>
          <w:lang w:eastAsia="ar-SA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70ABA23A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9527ED">
              <w:rPr>
                <w:rFonts w:ascii="Calibri" w:hAnsi="Calibri" w:cs="Calibri"/>
                <w:b/>
              </w:rPr>
              <w:t xml:space="preserve">z rodzajem obiektu oraz </w:t>
            </w:r>
            <w:r w:rsidRPr="00DF12AE">
              <w:rPr>
                <w:rFonts w:ascii="Calibri" w:hAnsi="Calibri" w:cs="Calibri"/>
                <w:b/>
              </w:rPr>
              <w:t xml:space="preserve">z </w:t>
            </w:r>
            <w:r w:rsidR="009527ED">
              <w:rPr>
                <w:rFonts w:ascii="Calibri" w:hAnsi="Calibri" w:cs="Calibri"/>
                <w:b/>
              </w:rPr>
              <w:t>wartością</w:t>
            </w:r>
            <w:r w:rsidRPr="00DF12AE">
              <w:rPr>
                <w:rFonts w:ascii="Calibri" w:hAnsi="Calibri" w:cs="Calibri"/>
                <w:bCs/>
              </w:rPr>
              <w:t xml:space="preserve"> 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8984" w14:textId="77777777" w:rsidR="00E43737" w:rsidRDefault="00E43737">
      <w:r>
        <w:separator/>
      </w:r>
    </w:p>
  </w:endnote>
  <w:endnote w:type="continuationSeparator" w:id="0">
    <w:p w14:paraId="09BD5BFA" w14:textId="77777777" w:rsidR="00E43737" w:rsidRDefault="00E4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3439" w14:textId="77777777" w:rsidR="00E43737" w:rsidRDefault="00E43737">
      <w:r>
        <w:separator/>
      </w:r>
    </w:p>
  </w:footnote>
  <w:footnote w:type="continuationSeparator" w:id="0">
    <w:p w14:paraId="5D56F786" w14:textId="77777777" w:rsidR="00E43737" w:rsidRDefault="00E4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1F5A4643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1.</w:t>
    </w:r>
    <w:r w:rsidR="005548AD">
      <w:rPr>
        <w:rFonts w:ascii="Calibri" w:hAnsi="Calibri" w:cs="Calibri"/>
        <w:bCs/>
        <w:lang w:eastAsia="ar-SA"/>
      </w:rPr>
      <w:t>1</w:t>
    </w:r>
    <w:r w:rsidR="00B63C25">
      <w:rPr>
        <w:rFonts w:ascii="Calibri" w:hAnsi="Calibri" w:cs="Calibri"/>
        <w:bCs/>
        <w:lang w:eastAsia="ar-SA"/>
      </w:rPr>
      <w:t>2</w:t>
    </w:r>
    <w:r w:rsidRPr="00EA5BE8">
      <w:rPr>
        <w:rFonts w:ascii="Calibri" w:hAnsi="Calibri" w:cs="Calibri"/>
        <w:bCs/>
        <w:lang w:eastAsia="ar-SA"/>
      </w:rPr>
      <w:t>.202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23162932" w:rsidR="00194021" w:rsidRPr="009527ED" w:rsidRDefault="009527ED" w:rsidP="009527ED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>„</w:t>
    </w:r>
    <w:r w:rsidR="00B63C25" w:rsidRPr="00B63C25">
      <w:rPr>
        <w:rFonts w:ascii="Arial Narrow" w:hAnsi="Arial Narrow" w:cs="Arial"/>
        <w:b/>
        <w:bCs/>
      </w:rPr>
      <w:t>Przebudowa ul. Wspólnej na odcinku od ul. Polnej do ul. Granicznej w miejscowości Granica i Nowa Wieś</w:t>
    </w:r>
    <w:r>
      <w:rPr>
        <w:rFonts w:ascii="Arial Narrow" w:hAnsi="Arial Narrow" w:cs="Arial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Dominika Kwiecińska</cp:lastModifiedBy>
  <cp:revision>7</cp:revision>
  <cp:lastPrinted>2021-05-20T08:46:00Z</cp:lastPrinted>
  <dcterms:created xsi:type="dcterms:W3CDTF">2021-05-10T10:03:00Z</dcterms:created>
  <dcterms:modified xsi:type="dcterms:W3CDTF">2021-06-07T07:47:00Z</dcterms:modified>
</cp:coreProperties>
</file>