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1EF2D8C" w14:textId="1EEBB788" w:rsidR="00C55778" w:rsidRPr="00C55778" w:rsidRDefault="00C55778" w:rsidP="00C55778">
      <w:pPr>
        <w:pStyle w:val="Nagwek"/>
        <w:shd w:val="clear" w:color="auto" w:fill="BFBFBF" w:themeFill="background1" w:themeFillShade="BF"/>
        <w:ind w:left="426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C55778">
        <w:rPr>
          <w:rFonts w:asciiTheme="minorHAnsi" w:hAnsiTheme="minorHAnsi" w:cstheme="minorHAnsi"/>
          <w:b/>
          <w:i/>
          <w:color w:val="000000"/>
          <w:sz w:val="28"/>
          <w:szCs w:val="28"/>
          <w:lang w:val="x-none" w:eastAsia="zh-CN"/>
        </w:rPr>
        <w:t>„</w:t>
      </w:r>
      <w:r w:rsidR="002810F1" w:rsidRPr="002810F1">
        <w:rPr>
          <w:rFonts w:asciiTheme="minorHAnsi" w:hAnsiTheme="minorHAnsi" w:cstheme="minorHAnsi"/>
          <w:b/>
          <w:bCs/>
          <w:sz w:val="28"/>
          <w:szCs w:val="28"/>
          <w:lang w:eastAsia="ar-SA"/>
        </w:rPr>
        <w:t>Przebudowa ul. Rekreacyjnej w Granicy wraz z budową sieci wodociągowej i kanalizacji sanitarnej</w:t>
      </w:r>
      <w:r w:rsidRPr="00C55778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B3F5564" w:rsidR="00876BEA" w:rsidRPr="002C5A69" w:rsidRDefault="00A02672" w:rsidP="002C5A69">
            <w:pPr>
              <w:rPr>
                <w:rFonts w:ascii="Calibri" w:hAnsi="Calibri" w:cs="Calibri"/>
                <w:bCs/>
              </w:rPr>
            </w:pPr>
            <w:r w:rsidRPr="00A02672">
              <w:rPr>
                <w:rFonts w:ascii="Calibri" w:hAnsi="Calibri" w:cs="Calibri"/>
                <w:bCs/>
              </w:rPr>
              <w:t xml:space="preserve">(w tym należy podać zakres </w:t>
            </w:r>
            <w:r w:rsidRPr="00A02672">
              <w:rPr>
                <w:rFonts w:ascii="Calibri" w:hAnsi="Calibri" w:cs="Calibri"/>
                <w:b/>
                <w:bCs/>
              </w:rPr>
              <w:t>wraz  z powierzchnią</w:t>
            </w:r>
            <w:r w:rsidRPr="00A02672">
              <w:rPr>
                <w:rFonts w:ascii="Calibri" w:hAnsi="Calibri" w:cs="Calibri"/>
                <w:bCs/>
              </w:rPr>
              <w:t xml:space="preserve"> 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6B67" w14:textId="77777777" w:rsidR="00DD52BB" w:rsidRDefault="00DD52BB">
      <w:r>
        <w:separator/>
      </w:r>
    </w:p>
  </w:endnote>
  <w:endnote w:type="continuationSeparator" w:id="0">
    <w:p w14:paraId="0969A43F" w14:textId="77777777" w:rsidR="00DD52BB" w:rsidRDefault="00DD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E133" w14:textId="77777777" w:rsidR="00DD52BB" w:rsidRDefault="00DD52BB">
      <w:r>
        <w:separator/>
      </w:r>
    </w:p>
  </w:footnote>
  <w:footnote w:type="continuationSeparator" w:id="0">
    <w:p w14:paraId="72522B40" w14:textId="77777777" w:rsidR="00DD52BB" w:rsidRDefault="00DD5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0539358" w:rsidR="00EA5BE8" w:rsidRPr="00791386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791386">
      <w:rPr>
        <w:rFonts w:ascii="Arial Narrow" w:hAnsi="Arial Narrow" w:cs="Calibri"/>
        <w:bCs/>
        <w:lang w:eastAsia="ar-SA"/>
      </w:rPr>
      <w:t>ZP.271.</w:t>
    </w:r>
    <w:r w:rsidR="008C2D1B" w:rsidRPr="00791386">
      <w:rPr>
        <w:rFonts w:ascii="Arial Narrow" w:hAnsi="Arial Narrow" w:cs="Calibri"/>
        <w:bCs/>
        <w:lang w:eastAsia="ar-SA"/>
      </w:rPr>
      <w:t>1</w:t>
    </w:r>
    <w:r w:rsidR="00307FA4" w:rsidRPr="00791386">
      <w:rPr>
        <w:rFonts w:ascii="Arial Narrow" w:hAnsi="Arial Narrow" w:cs="Calibri"/>
        <w:bCs/>
        <w:lang w:eastAsia="ar-SA"/>
      </w:rPr>
      <w:t>.1</w:t>
    </w:r>
    <w:r w:rsidR="002810F1" w:rsidRPr="00791386">
      <w:rPr>
        <w:rFonts w:ascii="Arial Narrow" w:hAnsi="Arial Narrow" w:cs="Calibri"/>
        <w:bCs/>
        <w:lang w:eastAsia="ar-SA"/>
      </w:rPr>
      <w:t>9</w:t>
    </w:r>
    <w:r w:rsidRPr="00791386">
      <w:rPr>
        <w:rFonts w:ascii="Arial Narrow" w:hAnsi="Arial Narrow" w:cs="Calibri"/>
        <w:bCs/>
        <w:lang w:eastAsia="ar-SA"/>
      </w:rPr>
      <w:t>.202</w:t>
    </w:r>
    <w:r w:rsidR="008C2D1B" w:rsidRPr="00791386">
      <w:rPr>
        <w:rFonts w:ascii="Arial Narrow" w:hAnsi="Arial Narrow" w:cs="Calibri"/>
        <w:bCs/>
        <w:lang w:eastAsia="ar-SA"/>
      </w:rPr>
      <w:t>1</w:t>
    </w:r>
  </w:p>
  <w:p w14:paraId="5C268644" w14:textId="1831DBBA" w:rsidR="00194021" w:rsidRPr="00791386" w:rsidRDefault="007F66C2" w:rsidP="00791386">
    <w:pPr>
      <w:pStyle w:val="Nagwek"/>
      <w:rPr>
        <w:rFonts w:ascii="Arial Narrow" w:hAnsi="Arial Narrow" w:cstheme="minorHAnsi"/>
        <w:bCs/>
        <w:iCs/>
        <w:lang w:val="x-none" w:eastAsia="x-none"/>
      </w:rPr>
    </w:pPr>
    <w:bookmarkStart w:id="2" w:name="_Hlk71203871"/>
    <w:bookmarkStart w:id="3" w:name="_Hlk71203872"/>
    <w:r w:rsidRPr="00791386">
      <w:rPr>
        <w:rFonts w:ascii="Arial Narrow" w:hAnsi="Arial Narrow" w:cs="Calibri"/>
        <w:bCs/>
        <w:lang w:eastAsia="ar-SA"/>
      </w:rPr>
      <w:t>„</w:t>
    </w:r>
    <w:r w:rsidR="002810F1" w:rsidRPr="00791386">
      <w:rPr>
        <w:rFonts w:ascii="Arial Narrow" w:hAnsi="Arial Narrow" w:cs="Arial"/>
        <w:bCs/>
        <w:lang w:eastAsia="ar-SA"/>
      </w:rPr>
      <w:t>Przebudowa ul. Rekreacyjnej w Granicy wraz z budową sieci wodociągowej i kanalizacji sanitarnej</w:t>
    </w:r>
    <w:r w:rsidR="00C55778" w:rsidRPr="00791386">
      <w:rPr>
        <w:rFonts w:ascii="Arial Narrow" w:hAnsi="Arial Narrow" w:cstheme="minorHAnsi"/>
        <w:bCs/>
        <w:iCs/>
        <w:lang w:val="x-none" w:eastAsia="x-none"/>
      </w:rPr>
      <w:t>”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810F1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1386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2672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14</cp:revision>
  <cp:lastPrinted>2021-07-09T08:37:00Z</cp:lastPrinted>
  <dcterms:created xsi:type="dcterms:W3CDTF">2021-05-06T12:26:00Z</dcterms:created>
  <dcterms:modified xsi:type="dcterms:W3CDTF">2021-07-21T09:38:00Z</dcterms:modified>
</cp:coreProperties>
</file>