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25CA3192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Modernizacja </w:t>
      </w:r>
      <w:r w:rsidR="007B2EBB">
        <w:rPr>
          <w:rFonts w:asciiTheme="minorHAnsi" w:hAnsiTheme="minorHAnsi" w:cstheme="minorHAnsi"/>
          <w:b/>
          <w:sz w:val="28"/>
          <w:szCs w:val="28"/>
        </w:rPr>
        <w:t>Przedszkola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7B2EBB">
        <w:rPr>
          <w:rFonts w:asciiTheme="minorHAnsi" w:hAnsiTheme="minorHAnsi" w:cstheme="minorHAnsi"/>
          <w:b/>
          <w:sz w:val="28"/>
          <w:szCs w:val="28"/>
        </w:rPr>
        <w:t>Nowej Wsi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9D0E5A4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7B2EBB">
      <w:rPr>
        <w:rFonts w:ascii="Calibri" w:hAnsi="Calibri" w:cs="Calibri"/>
        <w:bCs/>
        <w:lang w:eastAsia="ar-SA"/>
      </w:rPr>
      <w:t>9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1DDF1B51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Pr="009527ED">
      <w:rPr>
        <w:rFonts w:ascii="Arial Narrow" w:hAnsi="Arial Narrow" w:cs="Arial"/>
        <w:bCs/>
      </w:rPr>
      <w:t xml:space="preserve">Modernizacja </w:t>
    </w:r>
    <w:r w:rsidR="007B2EBB">
      <w:rPr>
        <w:rFonts w:ascii="Arial Narrow" w:hAnsi="Arial Narrow" w:cs="Arial"/>
        <w:bCs/>
      </w:rPr>
      <w:t>Przedszkola</w:t>
    </w:r>
    <w:r w:rsidRPr="009527ED">
      <w:rPr>
        <w:rFonts w:ascii="Arial Narrow" w:hAnsi="Arial Narrow" w:cs="Arial"/>
        <w:bCs/>
      </w:rPr>
      <w:t xml:space="preserve"> w </w:t>
    </w:r>
    <w:r w:rsidR="007B2EBB">
      <w:rPr>
        <w:rFonts w:ascii="Arial Narrow" w:hAnsi="Arial Narrow" w:cs="Arial"/>
        <w:bCs/>
      </w:rPr>
      <w:t>Nowej Wsi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2021-05-20T08:46:00Z</cp:lastPrinted>
  <dcterms:created xsi:type="dcterms:W3CDTF">2021-05-10T10:03:00Z</dcterms:created>
  <dcterms:modified xsi:type="dcterms:W3CDTF">2021-05-20T08:46:00Z</dcterms:modified>
</cp:coreProperties>
</file>