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77BC39DB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9175B2" w:rsidRPr="009175B2">
        <w:rPr>
          <w:rFonts w:ascii="Arial" w:hAnsi="Arial" w:cs="Arial"/>
          <w:b/>
          <w:sz w:val="28"/>
          <w:szCs w:val="28"/>
        </w:rPr>
        <w:t>Odbiór odpadów komunalnych z budynków Urzędu Gminy Michałowice</w:t>
      </w:r>
      <w:r w:rsidR="00960CE5" w:rsidRPr="00960CE5">
        <w:rPr>
          <w:rFonts w:ascii="Arial" w:hAnsi="Arial" w:cs="Arial"/>
          <w:b/>
          <w:sz w:val="28"/>
          <w:szCs w:val="28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28111825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D45F04">
        <w:rPr>
          <w:rFonts w:ascii="Calibri" w:hAnsi="Calibri" w:cs="Calibri"/>
          <w:lang w:eastAsia="ar-SA"/>
        </w:rPr>
        <w:t>pięciu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0FDDFD10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9527ED">
              <w:rPr>
                <w:rFonts w:ascii="Calibri" w:hAnsi="Calibri" w:cs="Calibri"/>
                <w:b/>
              </w:rPr>
              <w:t>rodzaj</w:t>
            </w:r>
            <w:r w:rsidR="009B2D62">
              <w:rPr>
                <w:rFonts w:ascii="Calibri" w:hAnsi="Calibri" w:cs="Calibri"/>
                <w:b/>
              </w:rPr>
              <w:t xml:space="preserve"> </w:t>
            </w:r>
            <w:r w:rsidR="009175B2">
              <w:rPr>
                <w:rFonts w:ascii="Calibri" w:hAnsi="Calibri" w:cs="Calibri"/>
                <w:b/>
              </w:rPr>
              <w:t>odpadów, zakres usługi oraz czy była ona realizowana w sposób ciągły</w:t>
            </w:r>
            <w:r w:rsidR="009B2D62" w:rsidRPr="00DF12AE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93BE" w14:textId="77777777" w:rsidR="0090412E" w:rsidRDefault="0090412E">
      <w:r>
        <w:separator/>
      </w:r>
    </w:p>
  </w:endnote>
  <w:endnote w:type="continuationSeparator" w:id="0">
    <w:p w14:paraId="202C77C9" w14:textId="77777777" w:rsidR="0090412E" w:rsidRDefault="0090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591F" w14:textId="77777777" w:rsidR="0090412E" w:rsidRDefault="0090412E">
      <w:r>
        <w:separator/>
      </w:r>
    </w:p>
  </w:footnote>
  <w:footnote w:type="continuationSeparator" w:id="0">
    <w:p w14:paraId="57316301" w14:textId="77777777" w:rsidR="0090412E" w:rsidRDefault="0090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17CE9931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E44EDD">
      <w:rPr>
        <w:rFonts w:ascii="Calibri" w:hAnsi="Calibri" w:cs="Calibri"/>
        <w:bCs/>
        <w:lang w:eastAsia="ar-SA"/>
      </w:rPr>
      <w:t>.</w:t>
    </w:r>
    <w:r w:rsidR="001C0164">
      <w:rPr>
        <w:rFonts w:ascii="Calibri" w:hAnsi="Calibri" w:cs="Calibri"/>
        <w:bCs/>
        <w:lang w:eastAsia="ar-SA"/>
      </w:rPr>
      <w:t>5</w:t>
    </w:r>
    <w:r w:rsidR="009175B2">
      <w:rPr>
        <w:rFonts w:ascii="Calibri" w:hAnsi="Calibri" w:cs="Calibri"/>
        <w:bCs/>
        <w:lang w:eastAsia="ar-SA"/>
      </w:rPr>
      <w:t>8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0A90A213" w:rsidR="00194021" w:rsidRPr="003177DE" w:rsidRDefault="00960CE5" w:rsidP="009527ED">
    <w:pPr>
      <w:pStyle w:val="Nagwek"/>
      <w:jc w:val="right"/>
      <w:rPr>
        <w:rFonts w:ascii="Calibri" w:hAnsi="Calibri" w:cs="Calibri"/>
        <w:bCs/>
      </w:rPr>
    </w:pPr>
    <w:r w:rsidRPr="00960CE5">
      <w:rPr>
        <w:rFonts w:ascii="Calibri" w:hAnsi="Calibri" w:cs="Calibri"/>
        <w:bCs/>
      </w:rPr>
      <w:t>„</w:t>
    </w:r>
    <w:r w:rsidR="009175B2" w:rsidRPr="009175B2">
      <w:rPr>
        <w:rFonts w:ascii="Calibri" w:hAnsi="Calibri" w:cs="Calibri"/>
        <w:bCs/>
      </w:rPr>
      <w:t>Odbiór odpadów komunalnych z budynków Urzędu Gminy Michałowice</w:t>
    </w:r>
    <w:r w:rsidRPr="00960CE5">
      <w:rPr>
        <w:rFonts w:ascii="Calibri" w:hAnsi="Calibri" w:cs="Calibr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C0164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0F4F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12E"/>
    <w:rsid w:val="009047C7"/>
    <w:rsid w:val="009175B2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2021-12-07T17:56:00Z</cp:lastPrinted>
  <dcterms:created xsi:type="dcterms:W3CDTF">2021-12-07T17:56:00Z</dcterms:created>
  <dcterms:modified xsi:type="dcterms:W3CDTF">2021-12-07T17:56:00Z</dcterms:modified>
</cp:coreProperties>
</file>