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19E40C9" w:rsidR="008C2D1B" w:rsidRPr="008D6455" w:rsidRDefault="008C2D1B" w:rsidP="008D6455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3808908F" w:rsidR="008C2D1B" w:rsidRPr="008C2D1B" w:rsidRDefault="008C2D1B" w:rsidP="00494731">
      <w:pPr>
        <w:pStyle w:val="Default"/>
        <w:spacing w:after="240" w:line="276" w:lineRule="auto"/>
        <w:ind w:left="3261" w:firstLine="992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494731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0FCFF892" w14:textId="2867952F" w:rsidR="00D44E5C" w:rsidRPr="008D6455" w:rsidRDefault="00523D9F" w:rsidP="008D6455">
      <w:pPr>
        <w:pStyle w:val="Nagwek"/>
        <w:shd w:val="clear" w:color="auto" w:fill="D9D9D9" w:themeFill="background1" w:themeFillShade="D9"/>
        <w:tabs>
          <w:tab w:val="center" w:pos="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0C3F3D" w:rsidRPr="000C3F3D">
        <w:rPr>
          <w:rFonts w:ascii="Calibri" w:hAnsi="Calibri" w:cs="Calibri"/>
          <w:b/>
          <w:sz w:val="28"/>
          <w:szCs w:val="28"/>
        </w:rPr>
        <w:t>Budowa Centrum Opiekuńczo - Mieszkalnego w Regułach w formule zaprojektuj i</w:t>
      </w:r>
      <w:r w:rsidR="000C3F3D">
        <w:rPr>
          <w:rFonts w:ascii="Calibri" w:hAnsi="Calibri" w:cs="Calibri"/>
          <w:b/>
          <w:sz w:val="28"/>
          <w:szCs w:val="28"/>
        </w:rPr>
        <w:t> </w:t>
      </w:r>
      <w:r w:rsidR="000C3F3D" w:rsidRPr="000C3F3D">
        <w:rPr>
          <w:rFonts w:ascii="Calibri" w:hAnsi="Calibri" w:cs="Calibri"/>
          <w:b/>
          <w:sz w:val="28"/>
          <w:szCs w:val="28"/>
        </w:rPr>
        <w:t>wybuduj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3F517736" w14:textId="3CE83D34" w:rsidR="00664F3D" w:rsidRPr="008D6455" w:rsidRDefault="008C2D1B" w:rsidP="008D6455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6C3E29DE" w:rsidR="00C777E0" w:rsidRPr="00DF12AE" w:rsidRDefault="00664F3D" w:rsidP="008D6455">
      <w:pPr>
        <w:suppressAutoHyphens/>
        <w:spacing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0C3F3D">
        <w:rPr>
          <w:rFonts w:ascii="Calibri" w:hAnsi="Calibri" w:cs="Calibri"/>
          <w:lang w:eastAsia="ar-SA"/>
        </w:rPr>
        <w:t>pięciu</w:t>
      </w:r>
      <w:r w:rsidR="00494731">
        <w:rPr>
          <w:rFonts w:ascii="Calibri" w:hAnsi="Calibri" w:cs="Calibri"/>
          <w:lang w:eastAsia="ar-SA"/>
        </w:rPr>
        <w:t xml:space="preserve">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494731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8D6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1F78D13B" w:rsidR="00876BEA" w:rsidRPr="002C5A69" w:rsidRDefault="00876BEA" w:rsidP="008D6455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0C3F3D">
              <w:rPr>
                <w:rFonts w:ascii="Calibri" w:hAnsi="Calibri" w:cs="Calibri"/>
                <w:bCs/>
              </w:rPr>
              <w:t xml:space="preserve">rodzaj obiektu </w:t>
            </w:r>
            <w:r w:rsidR="006F79F5">
              <w:rPr>
                <w:rFonts w:ascii="Calibri" w:hAnsi="Calibri" w:cs="Calibri"/>
                <w:bCs/>
              </w:rPr>
              <w:t xml:space="preserve">oraz </w:t>
            </w:r>
            <w:r w:rsidR="000C3F3D">
              <w:rPr>
                <w:rFonts w:ascii="Calibri" w:hAnsi="Calibri" w:cs="Calibri"/>
                <w:bCs/>
              </w:rPr>
              <w:t>technologię wykonania</w:t>
            </w:r>
            <w:r w:rsidR="006F79F5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2327E8E6" w14:textId="77777777" w:rsidR="00876BEA" w:rsidRDefault="002C5A69" w:rsidP="008D6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  <w:p w14:paraId="1E178C9E" w14:textId="38A918A2" w:rsidR="008D6455" w:rsidRPr="00DF12AE" w:rsidRDefault="008D6455" w:rsidP="008D6455">
            <w:pPr>
              <w:rPr>
                <w:rFonts w:ascii="Calibri" w:hAnsi="Calibri" w:cs="Calibri"/>
                <w:b/>
              </w:rPr>
            </w:pPr>
            <w:r w:rsidRPr="008D6455">
              <w:rPr>
                <w:rFonts w:ascii="Calibri" w:hAnsi="Calibri" w:cs="Calibri"/>
                <w:bCs/>
              </w:rPr>
              <w:t>Czy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</w:rPr>
              <w:t>zostały zatwierdzone przez organ zarządzający ruchem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02685E35" w14:textId="77777777" w:rsidR="00876BEA" w:rsidRDefault="00876BEA" w:rsidP="00F53460">
            <w:pPr>
              <w:rPr>
                <w:rFonts w:ascii="Calibri" w:hAnsi="Calibri" w:cs="Calibri"/>
              </w:rPr>
            </w:pPr>
          </w:p>
          <w:p w14:paraId="16666D74" w14:textId="77777777" w:rsidR="008D6455" w:rsidRDefault="008D6455" w:rsidP="00F53460">
            <w:pPr>
              <w:rPr>
                <w:rFonts w:ascii="Calibri" w:hAnsi="Calibri" w:cs="Calibri"/>
              </w:rPr>
            </w:pPr>
          </w:p>
          <w:p w14:paraId="3BDD424D" w14:textId="13A2F5DA" w:rsidR="008D6455" w:rsidRPr="00DF12AE" w:rsidRDefault="008D6455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5FACDA5" w14:textId="77777777" w:rsidR="008D6455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  <w:r w:rsidR="008D6455">
              <w:rPr>
                <w:rFonts w:ascii="Calibri" w:hAnsi="Calibri" w:cs="Calibri"/>
              </w:rPr>
              <w:t xml:space="preserve"> </w:t>
            </w:r>
          </w:p>
          <w:p w14:paraId="29DF29BA" w14:textId="6A082831" w:rsidR="00876BEA" w:rsidRPr="00DF12AE" w:rsidRDefault="008D6455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857F99" w14:textId="77777777" w:rsidR="00876BEA" w:rsidRDefault="00876BEA" w:rsidP="00F53460">
            <w:pPr>
              <w:rPr>
                <w:rFonts w:ascii="Calibri" w:hAnsi="Calibri" w:cs="Calibri"/>
              </w:rPr>
            </w:pPr>
          </w:p>
          <w:p w14:paraId="6306C7C3" w14:textId="77777777" w:rsidR="008D6455" w:rsidRDefault="008D6455" w:rsidP="00F53460">
            <w:pPr>
              <w:rPr>
                <w:rFonts w:ascii="Calibri" w:hAnsi="Calibri" w:cs="Calibri"/>
              </w:rPr>
            </w:pPr>
          </w:p>
          <w:p w14:paraId="60F85747" w14:textId="07DEA1F2" w:rsidR="008D6455" w:rsidRPr="00DF12AE" w:rsidRDefault="008D6455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AEE09DA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1D86416B" w14:textId="77777777" w:rsidR="008D6455" w:rsidRDefault="008D6455" w:rsidP="00876BEA">
            <w:pPr>
              <w:jc w:val="center"/>
              <w:rPr>
                <w:rFonts w:ascii="Calibri" w:hAnsi="Calibri" w:cs="Calibri"/>
              </w:rPr>
            </w:pPr>
          </w:p>
          <w:p w14:paraId="5869575C" w14:textId="6E6E6E31" w:rsidR="008D6455" w:rsidRPr="00DF12AE" w:rsidRDefault="008D6455" w:rsidP="00876B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266432" w14:textId="77777777" w:rsidR="00876BEA" w:rsidRDefault="00876BEA" w:rsidP="00F53460">
            <w:pPr>
              <w:rPr>
                <w:rFonts w:ascii="Calibri" w:hAnsi="Calibri" w:cs="Calibri"/>
              </w:rPr>
            </w:pPr>
          </w:p>
          <w:p w14:paraId="1359A9F3" w14:textId="77777777" w:rsidR="008D6455" w:rsidRDefault="008D6455" w:rsidP="00F53460">
            <w:pPr>
              <w:rPr>
                <w:rFonts w:ascii="Calibri" w:hAnsi="Calibri" w:cs="Calibri"/>
              </w:rPr>
            </w:pPr>
          </w:p>
          <w:p w14:paraId="5D67D456" w14:textId="6DDEB1D8" w:rsidR="008D6455" w:rsidRPr="00DF12AE" w:rsidRDefault="008D6455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FB8E8C0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056AEAE7" w14:textId="77777777" w:rsidR="008D6455" w:rsidRDefault="008D6455" w:rsidP="00876BEA">
            <w:pPr>
              <w:jc w:val="center"/>
              <w:rPr>
                <w:rFonts w:ascii="Calibri" w:hAnsi="Calibri" w:cs="Calibri"/>
              </w:rPr>
            </w:pPr>
          </w:p>
          <w:p w14:paraId="6F72B4F2" w14:textId="428863D6" w:rsidR="008D6455" w:rsidRPr="00DF12AE" w:rsidRDefault="008D6455" w:rsidP="00876B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</w:tbl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046E" w14:textId="77777777" w:rsidR="00982C94" w:rsidRDefault="00982C94">
      <w:r>
        <w:separator/>
      </w:r>
    </w:p>
  </w:endnote>
  <w:endnote w:type="continuationSeparator" w:id="0">
    <w:p w14:paraId="1592FE14" w14:textId="77777777" w:rsidR="00982C94" w:rsidRDefault="0098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03CC" w14:textId="77777777" w:rsidR="00982C94" w:rsidRDefault="00982C94">
      <w:r>
        <w:separator/>
      </w:r>
    </w:p>
  </w:footnote>
  <w:footnote w:type="continuationSeparator" w:id="0">
    <w:p w14:paraId="00C97603" w14:textId="77777777" w:rsidR="00982C94" w:rsidRDefault="0098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F11F850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2718B7">
      <w:rPr>
        <w:rFonts w:asciiTheme="minorHAnsi" w:hAnsiTheme="minorHAnsi" w:cstheme="minorHAnsi"/>
        <w:bCs/>
        <w:lang w:eastAsia="ar-SA"/>
      </w:rPr>
      <w:t>6</w:t>
    </w:r>
    <w:r w:rsidR="000C3F3D">
      <w:rPr>
        <w:rFonts w:asciiTheme="minorHAnsi" w:hAnsiTheme="minorHAnsi" w:cstheme="minorHAnsi"/>
        <w:bCs/>
        <w:lang w:eastAsia="ar-SA"/>
      </w:rPr>
      <w:t>6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65ACA442" w:rsidR="00194021" w:rsidRPr="008D6455" w:rsidRDefault="00523D9F" w:rsidP="008D6455">
    <w:pPr>
      <w:pStyle w:val="Nagwek"/>
      <w:tabs>
        <w:tab w:val="center" w:pos="0"/>
      </w:tabs>
      <w:rPr>
        <w:rFonts w:ascii="Calibri" w:hAnsi="Calibri" w:cs="Calibri"/>
        <w:bCs/>
      </w:rPr>
    </w:pPr>
    <w:r w:rsidRPr="0019108B">
      <w:rPr>
        <w:rFonts w:asciiTheme="minorHAnsi" w:hAnsiTheme="minorHAnsi" w:cstheme="minorHAnsi"/>
        <w:bCs/>
      </w:rPr>
      <w:t>„</w:t>
    </w:r>
    <w:r w:rsidR="000C3F3D" w:rsidRPr="000C3F3D">
      <w:rPr>
        <w:rFonts w:ascii="Calibri" w:hAnsi="Calibri" w:cs="Calibri"/>
        <w:bCs/>
      </w:rPr>
      <w:t>Budowa Centrum Opiekuńczo - Mieszkalnego w Regułach w formule zaprojektuj i wybuduj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C3F3D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18B7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6BAA"/>
    <w:rsid w:val="004371D5"/>
    <w:rsid w:val="0044083C"/>
    <w:rsid w:val="00455394"/>
    <w:rsid w:val="004559DE"/>
    <w:rsid w:val="00480E54"/>
    <w:rsid w:val="00485654"/>
    <w:rsid w:val="00494731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21B2"/>
    <w:rsid w:val="0068563F"/>
    <w:rsid w:val="00695656"/>
    <w:rsid w:val="006A1748"/>
    <w:rsid w:val="006A581F"/>
    <w:rsid w:val="006B4091"/>
    <w:rsid w:val="006C4883"/>
    <w:rsid w:val="006E338D"/>
    <w:rsid w:val="006F4955"/>
    <w:rsid w:val="006F79F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D6455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2C94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46F00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3D13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E37B0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2022-10-11T08:54:00Z</cp:lastPrinted>
  <dcterms:created xsi:type="dcterms:W3CDTF">2022-10-25T19:39:00Z</dcterms:created>
  <dcterms:modified xsi:type="dcterms:W3CDTF">2022-10-25T19:39:00Z</dcterms:modified>
</cp:coreProperties>
</file>