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33BDB779" w:rsidR="009503F4" w:rsidRPr="00ED747E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val="pl-PL"/>
        </w:rPr>
      </w:pPr>
      <w:r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BF5D18" w:rsidRPr="00BF5D18">
        <w:rPr>
          <w:rFonts w:ascii="Arial" w:hAnsi="Arial" w:cs="Arial"/>
          <w:b/>
          <w:sz w:val="28"/>
          <w:szCs w:val="28"/>
        </w:rPr>
        <w:t>Budowa monitoringu wizyjnego: obszar zbiornika wodnego „SMUG”</w:t>
      </w:r>
      <w:r w:rsidR="00ED747E">
        <w:rPr>
          <w:rFonts w:ascii="Arial" w:hAnsi="Arial" w:cs="Arial"/>
          <w:b/>
          <w:sz w:val="28"/>
          <w:szCs w:val="28"/>
          <w:lang w:val="pl-PL"/>
        </w:rPr>
        <w:t>-II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11B81E2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</w:t>
            </w:r>
            <w:r w:rsidR="00BF5D18">
              <w:rPr>
                <w:rFonts w:ascii="Arial Narrow" w:hAnsi="Arial Narrow"/>
                <w:b/>
              </w:rPr>
              <w:t xml:space="preserve">wymaganych </w:t>
            </w:r>
            <w:r w:rsidRPr="00377C5D">
              <w:rPr>
                <w:rFonts w:ascii="Arial Narrow" w:hAnsi="Arial Narrow"/>
                <w:b/>
              </w:rPr>
              <w:t xml:space="preserve">uprawnień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05CCB75D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F5D1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19A32E99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E097" w14:textId="77777777" w:rsidR="00203C18" w:rsidRDefault="00203C18">
      <w:r>
        <w:separator/>
      </w:r>
    </w:p>
  </w:endnote>
  <w:endnote w:type="continuationSeparator" w:id="0">
    <w:p w14:paraId="5FB32DA3" w14:textId="77777777" w:rsidR="00203C18" w:rsidRDefault="0020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B150" w14:textId="77777777" w:rsidR="00203C18" w:rsidRDefault="00203C18">
      <w:r>
        <w:separator/>
      </w:r>
    </w:p>
  </w:footnote>
  <w:footnote w:type="continuationSeparator" w:id="0">
    <w:p w14:paraId="4347FF29" w14:textId="77777777" w:rsidR="00203C18" w:rsidRDefault="0020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61DCEC9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ED747E">
      <w:rPr>
        <w:rFonts w:ascii="Arial Narrow" w:hAnsi="Arial Narrow" w:cs="Calibri"/>
        <w:bCs/>
        <w:iCs/>
        <w:color w:val="000000"/>
        <w:lang w:eastAsia="zh-CN"/>
      </w:rPr>
      <w:t>27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BF5D18">
      <w:rPr>
        <w:rFonts w:ascii="Arial Narrow" w:hAnsi="Arial Narrow" w:cs="Calibri"/>
        <w:bCs/>
        <w:iCs/>
        <w:color w:val="000000"/>
        <w:lang w:eastAsia="zh-CN"/>
      </w:rPr>
      <w:t>2</w:t>
    </w:r>
  </w:p>
  <w:p w14:paraId="5A060EE7" w14:textId="6D2E9B0D" w:rsidR="00740983" w:rsidRPr="00ED747E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BF5D18" w:rsidRPr="00BF5D18">
      <w:rPr>
        <w:rFonts w:ascii="Arial Narrow" w:hAnsi="Arial Narrow" w:cs="Arial"/>
        <w:bCs/>
      </w:rPr>
      <w:t>Budowa monitoringu wizyjnego: obszar zbiornika wodnego „SMUG”</w:t>
    </w:r>
    <w:r w:rsidR="00ED747E">
      <w:rPr>
        <w:rFonts w:ascii="Arial Narrow" w:hAnsi="Arial Narrow" w:cs="Arial"/>
        <w:bCs/>
        <w:lang w:val="pl-PL"/>
      </w:rPr>
      <w:t>-II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33396197">
    <w:abstractNumId w:val="39"/>
  </w:num>
  <w:num w:numId="2" w16cid:durableId="2082942830">
    <w:abstractNumId w:val="47"/>
  </w:num>
  <w:num w:numId="3" w16cid:durableId="135340509">
    <w:abstractNumId w:val="32"/>
  </w:num>
  <w:num w:numId="4" w16cid:durableId="808937573">
    <w:abstractNumId w:val="27"/>
  </w:num>
  <w:num w:numId="5" w16cid:durableId="737363309">
    <w:abstractNumId w:val="21"/>
  </w:num>
  <w:num w:numId="6" w16cid:durableId="1318459925">
    <w:abstractNumId w:val="36"/>
  </w:num>
  <w:num w:numId="7" w16cid:durableId="402030077">
    <w:abstractNumId w:val="41"/>
  </w:num>
  <w:num w:numId="8" w16cid:durableId="725378218">
    <w:abstractNumId w:val="25"/>
  </w:num>
  <w:num w:numId="9" w16cid:durableId="671303145">
    <w:abstractNumId w:val="54"/>
  </w:num>
  <w:num w:numId="10" w16cid:durableId="364332616">
    <w:abstractNumId w:val="59"/>
  </w:num>
  <w:num w:numId="11" w16cid:durableId="753892991">
    <w:abstractNumId w:val="22"/>
  </w:num>
  <w:num w:numId="12" w16cid:durableId="1131166978">
    <w:abstractNumId w:val="57"/>
  </w:num>
  <w:num w:numId="13" w16cid:durableId="830684275">
    <w:abstractNumId w:val="58"/>
  </w:num>
  <w:num w:numId="14" w16cid:durableId="2105883377">
    <w:abstractNumId w:val="14"/>
  </w:num>
  <w:num w:numId="15" w16cid:durableId="303318456">
    <w:abstractNumId w:val="28"/>
  </w:num>
  <w:num w:numId="16" w16cid:durableId="850800859">
    <w:abstractNumId w:val="35"/>
  </w:num>
  <w:num w:numId="17" w16cid:durableId="679699867">
    <w:abstractNumId w:val="53"/>
  </w:num>
  <w:num w:numId="18" w16cid:durableId="1801486017">
    <w:abstractNumId w:val="24"/>
  </w:num>
  <w:num w:numId="19" w16cid:durableId="554657268">
    <w:abstractNumId w:val="16"/>
  </w:num>
  <w:num w:numId="20" w16cid:durableId="2106339959">
    <w:abstractNumId w:val="19"/>
  </w:num>
  <w:num w:numId="21" w16cid:durableId="1263302881">
    <w:abstractNumId w:val="48"/>
  </w:num>
  <w:num w:numId="22" w16cid:durableId="5332331">
    <w:abstractNumId w:val="20"/>
  </w:num>
  <w:num w:numId="23" w16cid:durableId="1413964256">
    <w:abstractNumId w:val="52"/>
  </w:num>
  <w:num w:numId="24" w16cid:durableId="182741871">
    <w:abstractNumId w:val="50"/>
  </w:num>
  <w:num w:numId="25" w16cid:durableId="1768697229">
    <w:abstractNumId w:val="23"/>
  </w:num>
  <w:num w:numId="26" w16cid:durableId="142071586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9725242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0943557">
    <w:abstractNumId w:val="3"/>
  </w:num>
  <w:num w:numId="29" w16cid:durableId="798836054">
    <w:abstractNumId w:val="8"/>
  </w:num>
  <w:num w:numId="30" w16cid:durableId="57636947">
    <w:abstractNumId w:val="2"/>
  </w:num>
  <w:num w:numId="31" w16cid:durableId="193739539">
    <w:abstractNumId w:val="46"/>
  </w:num>
  <w:num w:numId="32" w16cid:durableId="1887378093">
    <w:abstractNumId w:val="12"/>
  </w:num>
  <w:num w:numId="33" w16cid:durableId="2095399875">
    <w:abstractNumId w:val="30"/>
  </w:num>
  <w:num w:numId="34" w16cid:durableId="705523726">
    <w:abstractNumId w:val="49"/>
  </w:num>
  <w:num w:numId="35" w16cid:durableId="1316641068">
    <w:abstractNumId w:val="18"/>
  </w:num>
  <w:num w:numId="36" w16cid:durableId="335964845">
    <w:abstractNumId w:val="56"/>
  </w:num>
  <w:num w:numId="37" w16cid:durableId="1959290658">
    <w:abstractNumId w:val="17"/>
  </w:num>
  <w:num w:numId="38" w16cid:durableId="1035010408">
    <w:abstractNumId w:val="9"/>
  </w:num>
  <w:num w:numId="39" w16cid:durableId="146439735">
    <w:abstractNumId w:val="26"/>
  </w:num>
  <w:num w:numId="40" w16cid:durableId="1385372882">
    <w:abstractNumId w:val="42"/>
  </w:num>
  <w:num w:numId="41" w16cid:durableId="48192022">
    <w:abstractNumId w:val="37"/>
  </w:num>
  <w:num w:numId="42" w16cid:durableId="3788934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9526011">
    <w:abstractNumId w:val="13"/>
  </w:num>
  <w:num w:numId="44" w16cid:durableId="435977506">
    <w:abstractNumId w:val="34"/>
  </w:num>
  <w:num w:numId="45" w16cid:durableId="1848671416">
    <w:abstractNumId w:val="31"/>
  </w:num>
  <w:num w:numId="46" w16cid:durableId="1724786391">
    <w:abstractNumId w:val="44"/>
  </w:num>
  <w:num w:numId="47" w16cid:durableId="1351301596">
    <w:abstractNumId w:val="10"/>
  </w:num>
  <w:num w:numId="48" w16cid:durableId="1200968261">
    <w:abstractNumId w:val="29"/>
  </w:num>
  <w:num w:numId="49" w16cid:durableId="1784106962">
    <w:abstractNumId w:val="11"/>
  </w:num>
  <w:num w:numId="50" w16cid:durableId="1048380977">
    <w:abstractNumId w:val="45"/>
  </w:num>
  <w:num w:numId="51" w16cid:durableId="1568685898">
    <w:abstractNumId w:val="40"/>
  </w:num>
  <w:num w:numId="52" w16cid:durableId="4479137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3C18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1D1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5D18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747E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5</cp:revision>
  <cp:lastPrinted>2021-10-06T07:39:00Z</cp:lastPrinted>
  <dcterms:created xsi:type="dcterms:W3CDTF">2021-10-05T14:46:00Z</dcterms:created>
  <dcterms:modified xsi:type="dcterms:W3CDTF">2022-04-19T14:12:00Z</dcterms:modified>
</cp:coreProperties>
</file>