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8E51" w14:textId="77777777" w:rsidR="00CB1107" w:rsidRPr="007210B2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966"/>
      </w:tblGrid>
      <w:tr w:rsidR="00CB1107" w:rsidRPr="007210B2" w14:paraId="4A992DEC" w14:textId="77777777" w:rsidTr="00495EC0">
        <w:trPr>
          <w:trHeight w:val="999"/>
        </w:trPr>
        <w:tc>
          <w:tcPr>
            <w:tcW w:w="4503" w:type="dxa"/>
            <w:shd w:val="clear" w:color="auto" w:fill="auto"/>
          </w:tcPr>
          <w:p w14:paraId="6C21A086" w14:textId="77777777" w:rsidR="00CB1107" w:rsidRPr="007210B2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6118327C" w14:textId="77777777" w:rsidR="00BA459B" w:rsidRPr="007210B2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785597FC" w14:textId="77777777" w:rsidR="00495EC0" w:rsidRPr="007210B2" w:rsidRDefault="00495EC0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14:paraId="06B48FB1" w14:textId="77777777" w:rsidR="00495EC0" w:rsidRPr="007210B2" w:rsidRDefault="00495EC0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14:paraId="57F93791" w14:textId="77777777" w:rsidR="00BA459B" w:rsidRPr="007210B2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210B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0ED58D58" w14:textId="77777777" w:rsidR="00CB1107" w:rsidRPr="007210B2" w:rsidRDefault="00CB1107" w:rsidP="00BA459B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19C3060" w14:textId="77777777" w:rsidR="00F65ECF" w:rsidRPr="007210B2" w:rsidRDefault="00F65ECF" w:rsidP="00F65ECF">
            <w:pPr>
              <w:pStyle w:val="Zwykytekst"/>
              <w:jc w:val="both"/>
              <w:rPr>
                <w:rFonts w:ascii="Calibri" w:hAnsi="Calibri" w:cs="Calibri"/>
                <w:b/>
              </w:rPr>
            </w:pPr>
            <w:r w:rsidRPr="007210B2">
              <w:rPr>
                <w:rFonts w:ascii="Calibri" w:hAnsi="Calibri" w:cs="Calibri"/>
                <w:b/>
              </w:rPr>
              <w:t>WYKAZ NARZĘDZI, WYPOSAŻENIA ZAKŁADU</w:t>
            </w:r>
          </w:p>
          <w:p w14:paraId="4FF8B0AF" w14:textId="77777777" w:rsidR="00F65ECF" w:rsidRPr="007210B2" w:rsidRDefault="00F65ECF" w:rsidP="00F65ECF">
            <w:pPr>
              <w:pStyle w:val="Zwykytekst"/>
              <w:jc w:val="both"/>
              <w:rPr>
                <w:rFonts w:ascii="Calibri" w:hAnsi="Calibri" w:cs="Calibri"/>
                <w:b/>
              </w:rPr>
            </w:pPr>
            <w:r w:rsidRPr="007210B2">
              <w:rPr>
                <w:rFonts w:ascii="Calibri" w:hAnsi="Calibri" w:cs="Calibri"/>
                <w:b/>
              </w:rPr>
              <w:t>LUB URZĄDZEŃ TECHNICZNYCH DOSTĘPNYCH</w:t>
            </w:r>
          </w:p>
          <w:p w14:paraId="129F134D" w14:textId="77777777" w:rsidR="00CB1107" w:rsidRPr="007210B2" w:rsidRDefault="00F65ECF" w:rsidP="00F65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210B2">
              <w:rPr>
                <w:rFonts w:ascii="Calibri" w:hAnsi="Calibri" w:cs="Calibri"/>
                <w:b/>
                <w:sz w:val="20"/>
                <w:szCs w:val="20"/>
              </w:rPr>
              <w:t>WYKONAWCY</w:t>
            </w:r>
          </w:p>
          <w:p w14:paraId="7BB42FC2" w14:textId="77777777" w:rsidR="00F65ECF" w:rsidRPr="007210B2" w:rsidRDefault="00F65ECF" w:rsidP="00F65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18387BB" w14:textId="77777777" w:rsidR="00CB1107" w:rsidRPr="007210B2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DFAF855" w14:textId="77777777" w:rsidR="006F4AA9" w:rsidRPr="007210B2" w:rsidRDefault="00955864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7210B2">
        <w:rPr>
          <w:rFonts w:ascii="Calibri" w:hAnsi="Calibri" w:cs="Calibri"/>
          <w:i/>
          <w:color w:val="000000"/>
        </w:rPr>
        <w:t>Załącznik</w:t>
      </w:r>
      <w:r w:rsidR="004B06D4" w:rsidRPr="007210B2">
        <w:rPr>
          <w:rFonts w:ascii="Calibri" w:hAnsi="Calibri" w:cs="Calibri"/>
          <w:i/>
          <w:color w:val="000000"/>
        </w:rPr>
        <w:t xml:space="preserve"> </w:t>
      </w:r>
      <w:r w:rsidR="00E3430C" w:rsidRPr="007210B2">
        <w:rPr>
          <w:rFonts w:ascii="Calibri" w:hAnsi="Calibri" w:cs="Calibri"/>
          <w:i/>
          <w:color w:val="000000"/>
        </w:rPr>
        <w:t>6</w:t>
      </w:r>
      <w:r w:rsidR="00AA7DD0" w:rsidRPr="007210B2">
        <w:rPr>
          <w:rFonts w:ascii="Calibri" w:hAnsi="Calibri" w:cs="Calibri"/>
          <w:i/>
          <w:color w:val="000000"/>
        </w:rPr>
        <w:t xml:space="preserve"> </w:t>
      </w:r>
      <w:r w:rsidR="00CF7B45" w:rsidRPr="007210B2">
        <w:rPr>
          <w:rFonts w:ascii="Calibri" w:hAnsi="Calibri" w:cs="Calibri"/>
          <w:i/>
          <w:color w:val="000000"/>
        </w:rPr>
        <w:t>do SIWZ</w:t>
      </w:r>
    </w:p>
    <w:p w14:paraId="0015C833" w14:textId="77777777" w:rsidR="000D5B33" w:rsidRPr="007210B2" w:rsidRDefault="000D5B33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ADEE8B" w14:textId="77777777" w:rsidR="00BA459B" w:rsidRPr="00552E42" w:rsidRDefault="00BA459B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52E42">
        <w:rPr>
          <w:rFonts w:ascii="Calibri" w:hAnsi="Calibri" w:cs="Calibri"/>
          <w:color w:val="000000"/>
        </w:rPr>
        <w:t>W celu potwierdzenia sp</w:t>
      </w:r>
      <w:r w:rsidR="001A5124" w:rsidRPr="00552E42">
        <w:rPr>
          <w:rFonts w:ascii="Calibri" w:hAnsi="Calibri" w:cs="Calibri"/>
          <w:color w:val="000000"/>
        </w:rPr>
        <w:t>ełniania warunku udziału w postę</w:t>
      </w:r>
      <w:r w:rsidRPr="00552E42">
        <w:rPr>
          <w:rFonts w:ascii="Calibri" w:hAnsi="Calibri" w:cs="Calibri"/>
          <w:color w:val="000000"/>
        </w:rPr>
        <w:t>powaniu prowadzonym w trybie przetargu nieograniczonego pn.:</w:t>
      </w:r>
    </w:p>
    <w:p w14:paraId="51A5362B" w14:textId="77777777" w:rsidR="00BA459B" w:rsidRPr="00552E42" w:rsidRDefault="00BA459B" w:rsidP="00921EC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4A1BF7C5" w14:textId="77777777" w:rsidR="004B06D4" w:rsidRPr="00552E42" w:rsidRDefault="004B06D4" w:rsidP="004B06D4">
      <w:pPr>
        <w:jc w:val="center"/>
        <w:rPr>
          <w:rFonts w:ascii="Calibri" w:hAnsi="Calibri" w:cs="Calibri"/>
          <w:i/>
          <w:color w:val="000000"/>
          <w:lang w:eastAsia="zh-CN"/>
        </w:rPr>
      </w:pPr>
      <w:r w:rsidRPr="00552E42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</w:t>
      </w:r>
      <w:r w:rsidR="00CE0F71" w:rsidRPr="00552E42">
        <w:rPr>
          <w:rFonts w:ascii="Calibri" w:hAnsi="Calibri" w:cs="Calibri"/>
          <w:b/>
          <w:i/>
          <w:color w:val="000000"/>
          <w:lang w:eastAsia="zh-CN"/>
        </w:rPr>
        <w:t>enia ulicznego na terenie Gminy</w:t>
      </w:r>
      <w:r w:rsidRPr="00552E42">
        <w:rPr>
          <w:rFonts w:ascii="Calibri" w:hAnsi="Calibri" w:cs="Calibri"/>
          <w:b/>
          <w:i/>
          <w:color w:val="000000"/>
          <w:lang w:eastAsia="zh-CN"/>
        </w:rPr>
        <w:t>”</w:t>
      </w:r>
    </w:p>
    <w:p w14:paraId="2DFD2CD7" w14:textId="77777777" w:rsidR="00094039" w:rsidRPr="00552E42" w:rsidRDefault="00094039" w:rsidP="00094039">
      <w:pPr>
        <w:jc w:val="center"/>
        <w:rPr>
          <w:rFonts w:ascii="Calibri" w:hAnsi="Calibri" w:cs="Calibri"/>
          <w:b/>
          <w:i/>
        </w:rPr>
      </w:pPr>
    </w:p>
    <w:p w14:paraId="014ED1A3" w14:textId="41425B9E" w:rsidR="00E3430C" w:rsidRPr="00552E42" w:rsidRDefault="00E3430C" w:rsidP="00552E42">
      <w:pPr>
        <w:pStyle w:val="Zwykytek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52E42">
        <w:rPr>
          <w:rFonts w:ascii="Calibri" w:hAnsi="Calibri" w:cs="Calibri"/>
          <w:sz w:val="24"/>
          <w:szCs w:val="24"/>
        </w:rPr>
        <w:t xml:space="preserve">przedstawiamy wykaz </w:t>
      </w:r>
      <w:r w:rsidRPr="00552E42">
        <w:rPr>
          <w:rFonts w:ascii="Calibri" w:hAnsi="Calibri" w:cs="Calibri"/>
          <w:b/>
          <w:bCs/>
          <w:sz w:val="24"/>
          <w:szCs w:val="24"/>
        </w:rPr>
        <w:t>narzędzi, wyposażenia zakładu lub urządzeń technicznych</w:t>
      </w:r>
      <w:r w:rsidRPr="00552E42">
        <w:rPr>
          <w:rFonts w:ascii="Calibri" w:hAnsi="Calibri" w:cs="Calibr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E3430C" w:rsidRPr="007210B2" w14:paraId="34FF5810" w14:textId="77777777" w:rsidTr="00025DF5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7CD1183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0B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125AA61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kern w:val="144"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b/>
                <w:bCs/>
                <w:smallCaps/>
                <w:kern w:val="144"/>
                <w:sz w:val="20"/>
                <w:szCs w:val="20"/>
              </w:rPr>
              <w:t xml:space="preserve">opis </w:t>
            </w:r>
          </w:p>
          <w:p w14:paraId="3D061DBC" w14:textId="77777777" w:rsidR="00E3430C" w:rsidRPr="007210B2" w:rsidRDefault="00E3430C" w:rsidP="00025D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b/>
                <w:bCs/>
                <w:smallCaps/>
                <w:kern w:val="144"/>
                <w:sz w:val="20"/>
                <w:szCs w:val="20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EAF8E9D" w14:textId="77777777" w:rsidR="00E3430C" w:rsidRPr="007210B2" w:rsidRDefault="00E3430C" w:rsidP="00025D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0B2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1FFEE44B" w14:textId="77777777" w:rsidR="00E3430C" w:rsidRPr="007210B2" w:rsidRDefault="00E3430C" w:rsidP="00025DF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10B2">
              <w:rPr>
                <w:rFonts w:ascii="Calibri" w:hAnsi="Calibri" w:cs="Calibri"/>
                <w:sz w:val="20"/>
                <w:szCs w:val="20"/>
              </w:rPr>
              <w:t>gwarantująca sprawne i terminowe wykonywanie zakresu zamówienia</w:t>
            </w:r>
          </w:p>
          <w:p w14:paraId="1088E11F" w14:textId="77777777" w:rsidR="00E3430C" w:rsidRPr="007210B2" w:rsidRDefault="00E3430C" w:rsidP="00025D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0B2">
              <w:rPr>
                <w:rFonts w:ascii="Calibri" w:hAnsi="Calibri" w:cs="Calibri"/>
                <w:b/>
                <w:sz w:val="20"/>
                <w:szCs w:val="20"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312DDD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kern w:val="144"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b/>
                <w:bCs/>
                <w:smallCaps/>
                <w:kern w:val="144"/>
                <w:sz w:val="20"/>
                <w:szCs w:val="20"/>
              </w:rPr>
              <w:t>podstawa do dysponowania potencjałem technicznym</w:t>
            </w:r>
          </w:p>
          <w:p w14:paraId="6FB95BB0" w14:textId="77777777" w:rsidR="00E3430C" w:rsidRPr="007210B2" w:rsidRDefault="00E3430C" w:rsidP="00025DF5">
            <w:pPr>
              <w:snapToGrid w:val="0"/>
              <w:ind w:right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30C" w:rsidRPr="007210B2" w14:paraId="727B9FFC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231A8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7DDAF" w14:textId="77777777" w:rsidR="00E3430C" w:rsidRPr="007210B2" w:rsidRDefault="00E3430C" w:rsidP="00025DF5">
            <w:pPr>
              <w:suppressAutoHyphens/>
              <w:autoSpaceDE w:val="0"/>
              <w:jc w:val="both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072BE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9B8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WŁASNE/</w:t>
            </w:r>
          </w:p>
          <w:p w14:paraId="1D878164" w14:textId="77777777" w:rsidR="00E3430C" w:rsidRPr="007210B2" w:rsidRDefault="00E3430C" w:rsidP="006B1838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INNYCH  PODMIOTÓW *</w:t>
            </w:r>
          </w:p>
        </w:tc>
      </w:tr>
      <w:tr w:rsidR="00E3430C" w:rsidRPr="007210B2" w14:paraId="2D52FEA5" w14:textId="77777777" w:rsidTr="00025DF5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6B67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614C6" w14:textId="77777777" w:rsidR="00E3430C" w:rsidRPr="007210B2" w:rsidRDefault="00E3430C" w:rsidP="00025DF5">
            <w:pPr>
              <w:suppressAutoHyphens/>
              <w:autoSpaceDE w:val="0"/>
              <w:jc w:val="both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7DF47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5720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WŁASNE/</w:t>
            </w:r>
          </w:p>
          <w:p w14:paraId="0404202D" w14:textId="77777777" w:rsidR="00E3430C" w:rsidRPr="007210B2" w:rsidRDefault="00E3430C" w:rsidP="006B1838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INNYCH  PODMIOTÓW *</w:t>
            </w:r>
          </w:p>
        </w:tc>
      </w:tr>
      <w:tr w:rsidR="00E3430C" w:rsidRPr="007210B2" w14:paraId="694A0E4F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FBE6E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96E88" w14:textId="77777777" w:rsidR="00E3430C" w:rsidRPr="007210B2" w:rsidRDefault="00E3430C" w:rsidP="00025DF5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238D0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627F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WŁASNE/</w:t>
            </w:r>
          </w:p>
          <w:p w14:paraId="1E81814C" w14:textId="77777777" w:rsidR="00E3430C" w:rsidRPr="007210B2" w:rsidRDefault="00E3430C" w:rsidP="006B1838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INNYCH  PODMIOTÓW *</w:t>
            </w:r>
          </w:p>
        </w:tc>
      </w:tr>
      <w:tr w:rsidR="00E3430C" w:rsidRPr="007210B2" w14:paraId="282A7475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3D466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35E1" w14:textId="77777777" w:rsidR="00E3430C" w:rsidRPr="007210B2" w:rsidRDefault="00E3430C" w:rsidP="00025DF5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7D6FF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E1D0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WŁASNE/</w:t>
            </w:r>
          </w:p>
          <w:p w14:paraId="1ED68EA1" w14:textId="77777777" w:rsidR="00E3430C" w:rsidRPr="007210B2" w:rsidRDefault="00E3430C" w:rsidP="006B1838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INNYCH  PODMIOTÓW *</w:t>
            </w:r>
          </w:p>
        </w:tc>
      </w:tr>
      <w:tr w:rsidR="00E3430C" w:rsidRPr="007210B2" w14:paraId="42087745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2684B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80380" w14:textId="77777777" w:rsidR="00E3430C" w:rsidRPr="007210B2" w:rsidRDefault="00E3430C" w:rsidP="00025DF5">
            <w:pPr>
              <w:suppressAutoHyphens/>
              <w:autoSpaceDE w:val="0"/>
              <w:jc w:val="both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B21E2" w14:textId="77777777" w:rsidR="00E3430C" w:rsidRPr="007210B2" w:rsidRDefault="00E3430C" w:rsidP="00025DF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D9E0" w14:textId="77777777" w:rsidR="00E3430C" w:rsidRPr="007210B2" w:rsidRDefault="00E3430C" w:rsidP="00025D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WŁASNE/</w:t>
            </w:r>
          </w:p>
          <w:p w14:paraId="75867376" w14:textId="77777777" w:rsidR="00E3430C" w:rsidRPr="007210B2" w:rsidRDefault="00E3430C" w:rsidP="006B1838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10B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ZASOBY INNYCH  PODMIOTÓW *</w:t>
            </w:r>
          </w:p>
        </w:tc>
      </w:tr>
    </w:tbl>
    <w:p w14:paraId="437C0921" w14:textId="77777777" w:rsidR="00E3430C" w:rsidRPr="007210B2" w:rsidRDefault="00E3430C" w:rsidP="00E3430C">
      <w:pPr>
        <w:rPr>
          <w:rFonts w:ascii="Calibri" w:hAnsi="Calibri" w:cs="Calibri"/>
          <w:i/>
          <w:color w:val="333333"/>
          <w:sz w:val="20"/>
          <w:szCs w:val="20"/>
        </w:rPr>
      </w:pPr>
    </w:p>
    <w:p w14:paraId="08770717" w14:textId="77777777" w:rsidR="00E3430C" w:rsidRPr="00552E42" w:rsidRDefault="00E3430C" w:rsidP="00E3430C">
      <w:pPr>
        <w:rPr>
          <w:rFonts w:ascii="Arial Narrow" w:hAnsi="Arial Narrow" w:cs="Calibri"/>
          <w:i/>
          <w:color w:val="333333"/>
        </w:rPr>
      </w:pPr>
      <w:r w:rsidRPr="00552E42">
        <w:rPr>
          <w:rFonts w:ascii="Arial Narrow" w:hAnsi="Arial Narrow" w:cs="Calibri"/>
          <w:i/>
          <w:color w:val="333333"/>
        </w:rPr>
        <w:t>..................., dn…………………. .</w:t>
      </w:r>
    </w:p>
    <w:p w14:paraId="5957B780" w14:textId="77777777" w:rsidR="00E3430C" w:rsidRPr="00552E42" w:rsidRDefault="00E3430C" w:rsidP="00E3430C">
      <w:pPr>
        <w:rPr>
          <w:rFonts w:ascii="Arial Narrow" w:hAnsi="Arial Narrow" w:cs="Calibri"/>
          <w:i/>
          <w:color w:val="333333"/>
        </w:rPr>
      </w:pPr>
      <w:r w:rsidRPr="00552E42">
        <w:rPr>
          <w:rFonts w:ascii="Arial Narrow" w:hAnsi="Arial Narrow" w:cs="Calibri"/>
          <w:i/>
          <w:color w:val="333333"/>
        </w:rPr>
        <w:t xml:space="preserve">   (miejscowość,  data)</w:t>
      </w:r>
    </w:p>
    <w:p w14:paraId="1527818B" w14:textId="77777777" w:rsidR="00E3430C" w:rsidRPr="00552E42" w:rsidRDefault="00E3430C" w:rsidP="00E3430C">
      <w:pPr>
        <w:rPr>
          <w:rFonts w:ascii="Arial Narrow" w:hAnsi="Arial Narrow" w:cs="Calibri"/>
          <w:i/>
          <w:color w:val="333333"/>
        </w:rPr>
      </w:pPr>
    </w:p>
    <w:p w14:paraId="27A17562" w14:textId="77777777" w:rsidR="00E3430C" w:rsidRPr="00552E42" w:rsidRDefault="00E3430C" w:rsidP="00E3430C">
      <w:pPr>
        <w:jc w:val="right"/>
        <w:rPr>
          <w:rFonts w:ascii="Arial Narrow" w:hAnsi="Arial Narrow" w:cs="Calibri"/>
          <w:i/>
          <w:color w:val="333333"/>
        </w:rPr>
      </w:pPr>
      <w:r w:rsidRPr="00552E42">
        <w:rPr>
          <w:rFonts w:ascii="Arial Narrow" w:hAnsi="Arial Narrow" w:cs="Calibri"/>
          <w:i/>
          <w:color w:val="333333"/>
        </w:rPr>
        <w:t>.........................................................................</w:t>
      </w:r>
    </w:p>
    <w:p w14:paraId="7820F9CE" w14:textId="3F5CE513" w:rsidR="00E3430C" w:rsidRPr="00552E42" w:rsidRDefault="00E3430C" w:rsidP="00E3430C">
      <w:pPr>
        <w:pStyle w:val="Bezodstpw"/>
        <w:jc w:val="center"/>
        <w:rPr>
          <w:rFonts w:ascii="Arial Narrow" w:hAnsi="Arial Narrow" w:cs="Calibri"/>
          <w:i/>
          <w:iCs/>
          <w:kern w:val="144"/>
          <w:szCs w:val="24"/>
        </w:rPr>
      </w:pPr>
      <w:r w:rsidRPr="00552E42">
        <w:rPr>
          <w:rFonts w:ascii="Arial Narrow" w:hAnsi="Arial Narrow" w:cs="Calibri"/>
          <w:i/>
          <w:iCs/>
          <w:kern w:val="144"/>
          <w:szCs w:val="24"/>
        </w:rPr>
        <w:t xml:space="preserve">                                                                                         podpis i pieczątka (i) imienna (e) osoby (osób) </w:t>
      </w:r>
    </w:p>
    <w:p w14:paraId="241C3F6F" w14:textId="77777777" w:rsidR="00E3430C" w:rsidRPr="00552E42" w:rsidRDefault="00E3430C" w:rsidP="00E3430C">
      <w:pPr>
        <w:pStyle w:val="Bezodstpw"/>
        <w:jc w:val="right"/>
        <w:rPr>
          <w:rFonts w:ascii="Arial Narrow" w:hAnsi="Arial Narrow" w:cs="Calibri"/>
          <w:i/>
          <w:iCs/>
          <w:kern w:val="144"/>
          <w:szCs w:val="24"/>
        </w:rPr>
      </w:pPr>
      <w:r w:rsidRPr="00552E42">
        <w:rPr>
          <w:rFonts w:ascii="Arial Narrow" w:hAnsi="Arial Narrow" w:cs="Calibri"/>
          <w:i/>
          <w:iCs/>
          <w:kern w:val="144"/>
          <w:szCs w:val="24"/>
        </w:rPr>
        <w:t xml:space="preserve">uprawnionej (ych) do składania oświadczeń wiedzy/woli </w:t>
      </w:r>
    </w:p>
    <w:p w14:paraId="6ABA58DE" w14:textId="77777777" w:rsidR="00E3430C" w:rsidRPr="00552E42" w:rsidRDefault="00E3430C" w:rsidP="00E3430C">
      <w:pPr>
        <w:pStyle w:val="Bezodstpw"/>
        <w:jc w:val="right"/>
        <w:rPr>
          <w:rFonts w:ascii="Arial Narrow" w:hAnsi="Arial Narrow" w:cs="Calibri"/>
          <w:i/>
          <w:iCs/>
          <w:kern w:val="144"/>
          <w:szCs w:val="24"/>
        </w:rPr>
      </w:pPr>
      <w:r w:rsidRPr="00552E42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5DA68808" w14:textId="77777777" w:rsidR="00E3430C" w:rsidRPr="00552E42" w:rsidRDefault="00E3430C" w:rsidP="00E3430C">
      <w:pPr>
        <w:rPr>
          <w:rFonts w:ascii="Arial Narrow" w:hAnsi="Arial Narrow" w:cs="Calibri"/>
        </w:rPr>
      </w:pPr>
    </w:p>
    <w:p w14:paraId="58BD9663" w14:textId="77777777" w:rsidR="00E3430C" w:rsidRPr="00552E42" w:rsidRDefault="00E3430C" w:rsidP="00E3430C">
      <w:pPr>
        <w:rPr>
          <w:rFonts w:ascii="Arial Narrow" w:hAnsi="Arial Narrow" w:cs="Calibri"/>
        </w:rPr>
      </w:pPr>
      <w:r w:rsidRPr="00552E42">
        <w:rPr>
          <w:rFonts w:ascii="Arial Narrow" w:hAnsi="Arial Narrow" w:cs="Calibri"/>
          <w:color w:val="000000"/>
        </w:rPr>
        <w:t>*jeśli dotyczy wpisać nazwę Podmiotu udostępniającego</w:t>
      </w:r>
    </w:p>
    <w:p w14:paraId="0B5B6687" w14:textId="77777777" w:rsidR="00921EC3" w:rsidRPr="007210B2" w:rsidRDefault="00921EC3" w:rsidP="00E3430C">
      <w:pPr>
        <w:pStyle w:val="Zwykytekst"/>
        <w:jc w:val="both"/>
        <w:rPr>
          <w:rFonts w:ascii="Calibri" w:hAnsi="Calibri" w:cs="Calibri"/>
          <w:b/>
          <w:i/>
          <w:color w:val="333333"/>
        </w:rPr>
      </w:pPr>
    </w:p>
    <w:sectPr w:rsidR="00921EC3" w:rsidRPr="007210B2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E996" w14:textId="77777777" w:rsidR="007210B2" w:rsidRDefault="007210B2" w:rsidP="00BD6462">
      <w:r>
        <w:separator/>
      </w:r>
    </w:p>
  </w:endnote>
  <w:endnote w:type="continuationSeparator" w:id="0">
    <w:p w14:paraId="49BFEFC8" w14:textId="77777777" w:rsidR="007210B2" w:rsidRDefault="007210B2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6119" w14:textId="6667824F" w:rsidR="00BD6462" w:rsidRDefault="00552E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C2D03" wp14:editId="7D48A178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7948B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430C" w:rsidRPr="00E3430C">
                            <w:rPr>
                              <w:noProof/>
                              <w:color w:val="ED7D31"/>
                            </w:rPr>
                            <w:t>1</w:t>
                          </w:r>
                          <w:r w:rsidRPr="00BD6462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9CC2D03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68E7948B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430C" w:rsidRPr="00E3430C">
                      <w:rPr>
                        <w:noProof/>
                        <w:color w:val="ED7D31"/>
                      </w:rPr>
                      <w:t>1</w:t>
                    </w:r>
                    <w:r w:rsidRPr="00BD6462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F40D" w14:textId="77777777" w:rsidR="007210B2" w:rsidRDefault="007210B2" w:rsidP="00BD6462">
      <w:r>
        <w:separator/>
      </w:r>
    </w:p>
  </w:footnote>
  <w:footnote w:type="continuationSeparator" w:id="0">
    <w:p w14:paraId="066744A9" w14:textId="77777777" w:rsidR="007210B2" w:rsidRDefault="007210B2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D2B1" w14:textId="25D581F1" w:rsidR="00E3430C" w:rsidRPr="007210B2" w:rsidRDefault="00E3430C" w:rsidP="00E3430C">
    <w:pPr>
      <w:pStyle w:val="Nagwek"/>
      <w:jc w:val="right"/>
      <w:rPr>
        <w:rFonts w:ascii="Calibri" w:hAnsi="Calibri" w:cs="Calibri"/>
        <w:i/>
      </w:rPr>
    </w:pPr>
    <w:r w:rsidRPr="007210B2">
      <w:rPr>
        <w:rFonts w:ascii="Calibri" w:hAnsi="Calibri" w:cs="Calibri"/>
        <w:i/>
      </w:rPr>
      <w:t>ZP.271.2.</w:t>
    </w:r>
    <w:r w:rsidR="00552E42">
      <w:rPr>
        <w:rFonts w:ascii="Calibri" w:hAnsi="Calibri" w:cs="Calibri"/>
        <w:i/>
      </w:rPr>
      <w:t>9</w:t>
    </w:r>
    <w:r w:rsidR="00765344" w:rsidRPr="007210B2">
      <w:rPr>
        <w:rFonts w:ascii="Calibri" w:hAnsi="Calibri" w:cs="Calibri"/>
        <w:i/>
      </w:rPr>
      <w:t>6</w:t>
    </w:r>
    <w:r w:rsidRPr="007210B2">
      <w:rPr>
        <w:rFonts w:ascii="Calibri" w:hAnsi="Calibri" w:cs="Calibri"/>
        <w:i/>
      </w:rPr>
      <w:t>.2020</w:t>
    </w:r>
  </w:p>
  <w:p w14:paraId="0C99BCBA" w14:textId="77777777" w:rsidR="00E3430C" w:rsidRPr="007210B2" w:rsidRDefault="00E3430C" w:rsidP="00E3430C">
    <w:pPr>
      <w:jc w:val="right"/>
      <w:rPr>
        <w:rFonts w:ascii="Calibri" w:hAnsi="Calibri" w:cs="Calibri"/>
        <w:i/>
        <w:color w:val="000000"/>
        <w:lang w:eastAsia="zh-CN"/>
      </w:rPr>
    </w:pPr>
    <w:r w:rsidRPr="007210B2">
      <w:rPr>
        <w:rFonts w:ascii="Calibri" w:hAnsi="Calibri" w:cs="Calibri"/>
        <w:i/>
        <w:color w:val="000000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DF5"/>
    <w:rsid w:val="0003222E"/>
    <w:rsid w:val="00037CC6"/>
    <w:rsid w:val="00061C80"/>
    <w:rsid w:val="00075B09"/>
    <w:rsid w:val="00083ECE"/>
    <w:rsid w:val="00092C4E"/>
    <w:rsid w:val="00094039"/>
    <w:rsid w:val="000D5B33"/>
    <w:rsid w:val="00114C9E"/>
    <w:rsid w:val="00115136"/>
    <w:rsid w:val="00116C25"/>
    <w:rsid w:val="00133FB6"/>
    <w:rsid w:val="0015676D"/>
    <w:rsid w:val="00190027"/>
    <w:rsid w:val="001A5124"/>
    <w:rsid w:val="001B1787"/>
    <w:rsid w:val="001D5B14"/>
    <w:rsid w:val="00217345"/>
    <w:rsid w:val="002229C1"/>
    <w:rsid w:val="00240AA9"/>
    <w:rsid w:val="002473C8"/>
    <w:rsid w:val="002704A1"/>
    <w:rsid w:val="00280353"/>
    <w:rsid w:val="002B59E2"/>
    <w:rsid w:val="002C5DF1"/>
    <w:rsid w:val="002C64C7"/>
    <w:rsid w:val="00312CA9"/>
    <w:rsid w:val="00320644"/>
    <w:rsid w:val="003235B6"/>
    <w:rsid w:val="00335EFA"/>
    <w:rsid w:val="00386CF1"/>
    <w:rsid w:val="003902CF"/>
    <w:rsid w:val="003922EA"/>
    <w:rsid w:val="003F7E29"/>
    <w:rsid w:val="00412276"/>
    <w:rsid w:val="00460EE1"/>
    <w:rsid w:val="00495EC0"/>
    <w:rsid w:val="004B06D4"/>
    <w:rsid w:val="004E6A65"/>
    <w:rsid w:val="00514823"/>
    <w:rsid w:val="00516726"/>
    <w:rsid w:val="005326F1"/>
    <w:rsid w:val="00543345"/>
    <w:rsid w:val="00551166"/>
    <w:rsid w:val="00552E42"/>
    <w:rsid w:val="005974AF"/>
    <w:rsid w:val="005B723D"/>
    <w:rsid w:val="005C34D6"/>
    <w:rsid w:val="005F4E1D"/>
    <w:rsid w:val="0060348E"/>
    <w:rsid w:val="006256ED"/>
    <w:rsid w:val="00637BC9"/>
    <w:rsid w:val="006657CB"/>
    <w:rsid w:val="00671D3D"/>
    <w:rsid w:val="00697335"/>
    <w:rsid w:val="006B1838"/>
    <w:rsid w:val="006F4AA9"/>
    <w:rsid w:val="007210B2"/>
    <w:rsid w:val="00731672"/>
    <w:rsid w:val="00747F4F"/>
    <w:rsid w:val="00765344"/>
    <w:rsid w:val="007702F9"/>
    <w:rsid w:val="00787D8E"/>
    <w:rsid w:val="007B46FA"/>
    <w:rsid w:val="007B6011"/>
    <w:rsid w:val="007D1AA8"/>
    <w:rsid w:val="007E371C"/>
    <w:rsid w:val="00830425"/>
    <w:rsid w:val="00835227"/>
    <w:rsid w:val="00871758"/>
    <w:rsid w:val="00875997"/>
    <w:rsid w:val="008778D1"/>
    <w:rsid w:val="008A1759"/>
    <w:rsid w:val="008A198E"/>
    <w:rsid w:val="008E41A5"/>
    <w:rsid w:val="008E5F17"/>
    <w:rsid w:val="00921EC3"/>
    <w:rsid w:val="00930F12"/>
    <w:rsid w:val="00934C8E"/>
    <w:rsid w:val="00955864"/>
    <w:rsid w:val="00994FD4"/>
    <w:rsid w:val="00A0510C"/>
    <w:rsid w:val="00A75231"/>
    <w:rsid w:val="00AA7DD0"/>
    <w:rsid w:val="00AE4A89"/>
    <w:rsid w:val="00B11C75"/>
    <w:rsid w:val="00B173D5"/>
    <w:rsid w:val="00B924B5"/>
    <w:rsid w:val="00BA459B"/>
    <w:rsid w:val="00BD6462"/>
    <w:rsid w:val="00BF2805"/>
    <w:rsid w:val="00C01B97"/>
    <w:rsid w:val="00CB1107"/>
    <w:rsid w:val="00CB1981"/>
    <w:rsid w:val="00CC7C1D"/>
    <w:rsid w:val="00CE0F71"/>
    <w:rsid w:val="00CF7B45"/>
    <w:rsid w:val="00D33444"/>
    <w:rsid w:val="00D523F6"/>
    <w:rsid w:val="00D5553F"/>
    <w:rsid w:val="00D671C3"/>
    <w:rsid w:val="00D71766"/>
    <w:rsid w:val="00DA7C82"/>
    <w:rsid w:val="00E017AE"/>
    <w:rsid w:val="00E221C6"/>
    <w:rsid w:val="00E3430C"/>
    <w:rsid w:val="00E6441F"/>
    <w:rsid w:val="00E922EC"/>
    <w:rsid w:val="00EA02C7"/>
    <w:rsid w:val="00EE12D1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325A64"/>
  <w15:chartTrackingRefBased/>
  <w15:docId w15:val="{4C9C23BC-4A9E-4418-8026-0CFB2DF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1-Tytuzacznika">
    <w:name w:val="Z1 - Tytuł załącznika"/>
    <w:rsid w:val="00092C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E3430C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2017-04-04T07:04:00Z</cp:lastPrinted>
  <dcterms:created xsi:type="dcterms:W3CDTF">2020-12-29T19:04:00Z</dcterms:created>
  <dcterms:modified xsi:type="dcterms:W3CDTF">2020-12-29T19:04:00Z</dcterms:modified>
</cp:coreProperties>
</file>