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B8B6" w14:textId="209C9D2B" w:rsidR="00E53F40" w:rsidRPr="000B215A" w:rsidRDefault="00807902" w:rsidP="00E53F40">
      <w:pPr>
        <w:rPr>
          <w:rFonts w:asciiTheme="minorHAnsi" w:hAnsiTheme="minorHAnsi" w:cstheme="minorHAnsi"/>
          <w:bCs/>
          <w:color w:val="262626"/>
        </w:rPr>
      </w:pPr>
      <w:r w:rsidRPr="0074637D">
        <w:rPr>
          <w:rFonts w:ascii="Calibri Light" w:hAnsi="Calibri Light" w:cs="Calibri Light"/>
          <w:bCs/>
          <w:color w:val="262626"/>
        </w:rPr>
        <w:t xml:space="preserve">                                                                                            </w:t>
      </w:r>
      <w:r w:rsidR="004B45EB" w:rsidRPr="0074637D">
        <w:rPr>
          <w:rFonts w:ascii="Calibri Light" w:hAnsi="Calibri Light" w:cs="Calibri Light"/>
          <w:bCs/>
          <w:color w:val="262626"/>
        </w:rPr>
        <w:t xml:space="preserve">            </w:t>
      </w:r>
      <w:r w:rsidR="00D54C95" w:rsidRPr="006E282B">
        <w:rPr>
          <w:rFonts w:asciiTheme="minorHAnsi" w:hAnsiTheme="minorHAnsi" w:cstheme="minorHAnsi"/>
          <w:bCs/>
          <w:color w:val="262626"/>
        </w:rPr>
        <w:t xml:space="preserve">Załącznik </w:t>
      </w:r>
      <w:r w:rsidRPr="006E282B">
        <w:rPr>
          <w:rFonts w:asciiTheme="minorHAnsi" w:hAnsiTheme="minorHAnsi" w:cstheme="minorHAnsi"/>
          <w:bCs/>
          <w:color w:val="262626"/>
        </w:rPr>
        <w:t xml:space="preserve">2 </w:t>
      </w:r>
      <w:r w:rsidR="00D54C95" w:rsidRPr="006E282B">
        <w:rPr>
          <w:rFonts w:asciiTheme="minorHAnsi" w:hAnsiTheme="minorHAnsi" w:cstheme="minorHAnsi"/>
          <w:bCs/>
          <w:color w:val="262626"/>
        </w:rPr>
        <w:t xml:space="preserve">do </w:t>
      </w:r>
      <w:r w:rsidR="00B40609" w:rsidRPr="006E282B">
        <w:rPr>
          <w:rFonts w:asciiTheme="minorHAnsi" w:hAnsiTheme="minorHAnsi" w:cstheme="minorHAnsi"/>
          <w:bCs/>
          <w:color w:val="262626"/>
        </w:rPr>
        <w:t>Zapytania ofertowego</w:t>
      </w:r>
    </w:p>
    <w:p w14:paraId="7AAE097C" w14:textId="77777777" w:rsidR="00AE26A6" w:rsidRPr="004B45EB" w:rsidRDefault="00AE26A6" w:rsidP="00E53F40">
      <w:pPr>
        <w:rPr>
          <w:b/>
          <w:color w:val="262626"/>
          <w:sz w:val="18"/>
          <w:szCs w:val="18"/>
        </w:rPr>
      </w:pPr>
    </w:p>
    <w:p w14:paraId="64A924E8" w14:textId="0B6BBDCF" w:rsidR="006E282B" w:rsidRPr="007848A9" w:rsidRDefault="006E282B" w:rsidP="00C07B7F">
      <w:pPr>
        <w:shd w:val="clear" w:color="auto" w:fill="FFFFFF"/>
        <w:tabs>
          <w:tab w:val="right" w:pos="9354"/>
        </w:tabs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  <w:r w:rsidR="00C07B7F">
        <w:rPr>
          <w:rFonts w:ascii="Arial" w:hAnsi="Arial" w:cs="Arial"/>
          <w:b/>
          <w:color w:val="262626"/>
        </w:rPr>
        <w:tab/>
      </w:r>
    </w:p>
    <w:p w14:paraId="47F9B844" w14:textId="77777777" w:rsidR="006E282B" w:rsidRPr="007848A9" w:rsidRDefault="006E282B" w:rsidP="006E282B">
      <w:pPr>
        <w:spacing w:line="360" w:lineRule="auto"/>
        <w:ind w:left="709"/>
        <w:rPr>
          <w:rFonts w:ascii="Arial" w:hAnsi="Arial" w:cs="Arial"/>
          <w:b/>
          <w:caps/>
          <w:kern w:val="144"/>
          <w:lang w:eastAsia="x-none"/>
        </w:rPr>
      </w:pPr>
      <w:r w:rsidRPr="007848A9">
        <w:rPr>
          <w:rFonts w:ascii="Arial" w:hAnsi="Arial" w:cs="Arial"/>
          <w:b/>
          <w:caps/>
          <w:kern w:val="144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4B45EB" w:rsidRDefault="006E282B" w:rsidP="006E282B">
      <w:pPr>
        <w:rPr>
          <w:b/>
          <w:color w:val="262626"/>
          <w:sz w:val="18"/>
          <w:szCs w:val="18"/>
        </w:rPr>
      </w:pPr>
    </w:p>
    <w:p w14:paraId="04113541" w14:textId="77777777" w:rsidR="006E282B" w:rsidRPr="00E00913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  <w:lang w:val="x-none" w:eastAsia="x-none"/>
        </w:rPr>
      </w:pPr>
      <w:r w:rsidRPr="00E00913">
        <w:rPr>
          <w:rFonts w:ascii="Calibri" w:hAnsi="Calibri" w:cs="Calibri"/>
          <w:kern w:val="144"/>
          <w:lang w:val="x-none" w:eastAsia="x-none"/>
        </w:rPr>
        <w:t xml:space="preserve">Ja niżej podpisany </w:t>
      </w:r>
      <w:r w:rsidRPr="00E00913">
        <w:rPr>
          <w:rFonts w:ascii="Calibri" w:hAnsi="Calibri" w:cs="Calibri"/>
          <w:kern w:val="144"/>
          <w:lang w:eastAsia="x-none"/>
        </w:rPr>
        <w:t>(</w:t>
      </w:r>
      <w:r w:rsidRPr="00E00913">
        <w:rPr>
          <w:rFonts w:ascii="Calibri" w:hAnsi="Calibri" w:cs="Calibri"/>
          <w:kern w:val="144"/>
          <w:lang w:val="x-none" w:eastAsia="x-none"/>
        </w:rPr>
        <w:t>imię i nazwisko</w:t>
      </w:r>
      <w:r w:rsidRPr="00E00913">
        <w:rPr>
          <w:rFonts w:ascii="Calibri" w:hAnsi="Calibri" w:cs="Calibri"/>
          <w:kern w:val="144"/>
          <w:lang w:eastAsia="x-none"/>
        </w:rPr>
        <w:t>)</w:t>
      </w:r>
      <w:r w:rsidRPr="00E00913">
        <w:rPr>
          <w:rFonts w:ascii="Calibri" w:hAnsi="Calibri" w:cs="Calibri"/>
          <w:kern w:val="144"/>
          <w:lang w:val="x-none" w:eastAsia="x-none"/>
        </w:rPr>
        <w:t>: ……………………………………………………………………</w:t>
      </w:r>
      <w:r w:rsidRPr="00E00913">
        <w:rPr>
          <w:rFonts w:ascii="Calibri" w:hAnsi="Calibri" w:cs="Calibri"/>
          <w:kern w:val="144"/>
          <w:lang w:eastAsia="x-none"/>
        </w:rPr>
        <w:t>…</w:t>
      </w:r>
    </w:p>
    <w:p w14:paraId="23349ED6" w14:textId="77777777" w:rsidR="006E282B" w:rsidRPr="00E00913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  <w:lang w:eastAsia="x-none"/>
        </w:rPr>
      </w:pPr>
      <w:r w:rsidRPr="00E00913">
        <w:rPr>
          <w:rFonts w:ascii="Calibri" w:hAnsi="Calibri" w:cs="Calibri"/>
          <w:kern w:val="144"/>
          <w:lang w:val="x-none" w:eastAsia="x-none"/>
        </w:rPr>
        <w:t xml:space="preserve">jako upoważniony do reprezentowania Wykonawcy/firmy </w:t>
      </w:r>
      <w:r w:rsidRPr="00E00913">
        <w:rPr>
          <w:rFonts w:ascii="Calibri" w:hAnsi="Calibri" w:cs="Calibri"/>
          <w:kern w:val="144"/>
          <w:lang w:eastAsia="x-none"/>
        </w:rPr>
        <w:t xml:space="preserve">(pełna </w:t>
      </w:r>
      <w:r w:rsidRPr="00E00913">
        <w:rPr>
          <w:rFonts w:ascii="Calibri" w:hAnsi="Calibri" w:cs="Calibri"/>
          <w:kern w:val="144"/>
          <w:lang w:val="x-none" w:eastAsia="x-none"/>
        </w:rPr>
        <w:t>nazwa firmy</w:t>
      </w:r>
      <w:r w:rsidRPr="00E00913">
        <w:rPr>
          <w:rFonts w:ascii="Calibri" w:hAnsi="Calibri" w:cs="Calibri"/>
          <w:kern w:val="144"/>
          <w:lang w:eastAsia="x-none"/>
        </w:rPr>
        <w:t>)</w:t>
      </w:r>
      <w:r w:rsidRPr="00E00913">
        <w:rPr>
          <w:rFonts w:ascii="Calibri" w:hAnsi="Calibri" w:cs="Calibri"/>
          <w:kern w:val="144"/>
          <w:lang w:val="x-none" w:eastAsia="x-none"/>
        </w:rPr>
        <w:t>:</w:t>
      </w:r>
      <w:r w:rsidRPr="00E00913">
        <w:rPr>
          <w:rFonts w:ascii="Calibri" w:hAnsi="Calibri" w:cs="Calibri"/>
          <w:kern w:val="144"/>
          <w:lang w:eastAsia="x-none"/>
        </w:rPr>
        <w:t xml:space="preserve">  </w:t>
      </w:r>
    </w:p>
    <w:p w14:paraId="34BE2F44" w14:textId="77777777" w:rsidR="006E282B" w:rsidRPr="00E00913" w:rsidRDefault="006E282B" w:rsidP="006E282B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7F280E07" w14:textId="1F65D4B6" w:rsidR="006E282B" w:rsidRPr="00E00913" w:rsidRDefault="006E282B" w:rsidP="006E282B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Pr="00E00913">
        <w:rPr>
          <w:rFonts w:ascii="Calibri" w:hAnsi="Calibri" w:cs="Calibri"/>
          <w:lang w:eastAsia="ar-SA"/>
        </w:rPr>
        <w:t>z dnia 11 września 2019 r. Prawo zamówień</w:t>
      </w:r>
      <w:r w:rsidR="00F21231">
        <w:rPr>
          <w:rFonts w:ascii="Calibri" w:hAnsi="Calibri" w:cs="Calibri"/>
          <w:lang w:eastAsia="ar-SA"/>
        </w:rPr>
        <w:t xml:space="preserve"> publicznych (t.j. Dz. U. z 202</w:t>
      </w:r>
      <w:r w:rsidR="003866C8">
        <w:rPr>
          <w:rFonts w:ascii="Calibri" w:hAnsi="Calibri" w:cs="Calibri"/>
          <w:lang w:eastAsia="ar-SA"/>
        </w:rPr>
        <w:t>4</w:t>
      </w:r>
      <w:r w:rsidR="00F21231">
        <w:rPr>
          <w:rFonts w:ascii="Calibri" w:hAnsi="Calibri" w:cs="Calibri"/>
          <w:lang w:eastAsia="ar-SA"/>
        </w:rPr>
        <w:t xml:space="preserve"> r., poz. 1</w:t>
      </w:r>
      <w:r w:rsidR="003866C8">
        <w:rPr>
          <w:rFonts w:ascii="Calibri" w:hAnsi="Calibri" w:cs="Calibri"/>
          <w:lang w:eastAsia="ar-SA"/>
        </w:rPr>
        <w:t>320</w:t>
      </w:r>
      <w:r w:rsidRPr="00E00913">
        <w:rPr>
          <w:rFonts w:ascii="Calibri" w:hAnsi="Calibri" w:cs="Calibri"/>
          <w:lang w:eastAsia="ar-SA"/>
        </w:rPr>
        <w:t xml:space="preserve"> ze zm.) w związku z art. 2 ust. 1 pkt. 1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75A3C07A" w14:textId="77777777" w:rsidR="00F72609" w:rsidRPr="005A71AF" w:rsidRDefault="00F72609" w:rsidP="00F72609">
      <w:pPr>
        <w:shd w:val="clear" w:color="auto" w:fill="FFFFFF"/>
        <w:ind w:right="48"/>
        <w:rPr>
          <w:rFonts w:ascii="Calibri" w:hAnsi="Calibri" w:cs="Calibri"/>
          <w:color w:val="262626"/>
          <w:sz w:val="28"/>
          <w:szCs w:val="28"/>
        </w:rPr>
      </w:pPr>
    </w:p>
    <w:p w14:paraId="1BA55842" w14:textId="65C3E9AC" w:rsidR="00B3156C" w:rsidRPr="00DB0D1B" w:rsidRDefault="00DB0D1B" w:rsidP="001402C6">
      <w:pPr>
        <w:spacing w:line="288" w:lineRule="auto"/>
        <w:ind w:right="141"/>
        <w:rPr>
          <w:rFonts w:ascii="Arial" w:hAnsi="Arial" w:cs="Arial"/>
          <w:b/>
        </w:rPr>
      </w:pPr>
      <w:r w:rsidRPr="00DB0D1B">
        <w:rPr>
          <w:rFonts w:ascii="Arial" w:hAnsi="Arial" w:cs="Arial"/>
          <w:b/>
          <w:iCs/>
        </w:rPr>
        <w:t>„</w:t>
      </w:r>
      <w:r w:rsidR="00F7241D" w:rsidRPr="00F7241D">
        <w:rPr>
          <w:rFonts w:ascii="Arial" w:hAnsi="Arial" w:cs="Arial"/>
          <w:b/>
        </w:rPr>
        <w:t>Wykonanie usługi polegającej na odczytywaniu wodomierzy na terenie Gminy Michałowice</w:t>
      </w:r>
      <w:r w:rsidRPr="00DB0D1B">
        <w:rPr>
          <w:rFonts w:ascii="Arial" w:hAnsi="Arial" w:cs="Arial"/>
          <w:b/>
        </w:rPr>
        <w:t>”</w:t>
      </w:r>
    </w:p>
    <w:p w14:paraId="4BD6730B" w14:textId="77777777" w:rsidR="00DB0D1B" w:rsidRPr="00D37666" w:rsidRDefault="00DB0D1B" w:rsidP="001402C6">
      <w:pPr>
        <w:spacing w:line="288" w:lineRule="auto"/>
        <w:ind w:right="141"/>
        <w:rPr>
          <w:rFonts w:ascii="Calibri" w:hAnsi="Calibri" w:cs="Calibri"/>
          <w:b/>
          <w:bCs/>
          <w:kern w:val="144"/>
          <w:sz w:val="28"/>
          <w:szCs w:val="28"/>
          <w:lang w:eastAsia="x-none"/>
        </w:rPr>
      </w:pPr>
    </w:p>
    <w:p w14:paraId="31379C44" w14:textId="77777777" w:rsidR="001402C6" w:rsidRPr="0074637D" w:rsidRDefault="001402C6" w:rsidP="001402C6">
      <w:pPr>
        <w:spacing w:line="288" w:lineRule="auto"/>
        <w:ind w:right="141"/>
        <w:rPr>
          <w:rFonts w:ascii="Calibri" w:hAnsi="Calibri" w:cs="Calibri"/>
          <w:kern w:val="144"/>
          <w:lang w:eastAsia="x-none"/>
        </w:rPr>
      </w:pPr>
      <w:r w:rsidRPr="0074637D">
        <w:rPr>
          <w:rFonts w:ascii="Calibri" w:hAnsi="Calibri" w:cs="Calibri"/>
          <w:b/>
          <w:kern w:val="144"/>
          <w:lang w:eastAsia="x-none"/>
        </w:rPr>
        <w:t>O</w:t>
      </w:r>
      <w:r w:rsidR="00B3156C" w:rsidRPr="0074637D">
        <w:rPr>
          <w:rFonts w:ascii="Calibri" w:hAnsi="Calibri" w:cs="Calibri"/>
          <w:b/>
          <w:kern w:val="144"/>
          <w:lang w:val="x-none" w:eastAsia="x-none"/>
        </w:rPr>
        <w:t>świadczam</w:t>
      </w:r>
      <w:r w:rsidRPr="0074637D">
        <w:rPr>
          <w:rFonts w:ascii="Calibri" w:hAnsi="Calibri" w:cs="Calibri"/>
          <w:b/>
          <w:kern w:val="144"/>
          <w:lang w:val="x-none" w:eastAsia="x-none"/>
        </w:rPr>
        <w:t>,</w:t>
      </w:r>
      <w:r w:rsidR="00B66937" w:rsidRPr="0074637D">
        <w:rPr>
          <w:rFonts w:ascii="Calibri" w:hAnsi="Calibri" w:cs="Calibri"/>
          <w:b/>
          <w:kern w:val="144"/>
          <w:lang w:eastAsia="x-none"/>
        </w:rPr>
        <w:t xml:space="preserve"> </w:t>
      </w:r>
      <w:r w:rsidRPr="0074637D">
        <w:rPr>
          <w:rFonts w:ascii="Calibri" w:hAnsi="Calibri" w:cs="Calibri"/>
          <w:b/>
          <w:kern w:val="144"/>
          <w:lang w:val="x-none" w:eastAsia="x-none"/>
        </w:rPr>
        <w:t xml:space="preserve">że </w:t>
      </w:r>
      <w:r w:rsidRPr="0074637D">
        <w:rPr>
          <w:rFonts w:ascii="Calibri" w:hAnsi="Calibri" w:cs="Calibri"/>
          <w:b/>
          <w:kern w:val="144"/>
          <w:lang w:eastAsia="x-none"/>
        </w:rPr>
        <w:t>W</w:t>
      </w:r>
      <w:r w:rsidRPr="0074637D">
        <w:rPr>
          <w:rFonts w:ascii="Calibri" w:hAnsi="Calibri" w:cs="Calibri"/>
          <w:b/>
          <w:kern w:val="144"/>
          <w:lang w:val="x-none" w:eastAsia="x-none"/>
        </w:rPr>
        <w:t>ykonawca</w:t>
      </w:r>
      <w:r w:rsidRPr="0074637D">
        <w:rPr>
          <w:rFonts w:ascii="Calibri" w:hAnsi="Calibri" w:cs="Calibri"/>
          <w:kern w:val="144"/>
          <w:lang w:eastAsia="x-none"/>
        </w:rPr>
        <w:t>:</w:t>
      </w:r>
    </w:p>
    <w:p w14:paraId="3D72B0B3" w14:textId="77777777" w:rsidR="001402C6" w:rsidRPr="0074637D" w:rsidRDefault="005A71AF" w:rsidP="005A71AF">
      <w:pPr>
        <w:tabs>
          <w:tab w:val="left" w:pos="6855"/>
        </w:tabs>
        <w:spacing w:line="288" w:lineRule="auto"/>
        <w:ind w:right="141"/>
        <w:rPr>
          <w:rFonts w:ascii="Calibri" w:hAnsi="Calibri" w:cs="Calibri"/>
          <w:kern w:val="144"/>
          <w:lang w:val="x-none" w:eastAsia="x-none"/>
        </w:rPr>
      </w:pPr>
      <w:r>
        <w:rPr>
          <w:rFonts w:ascii="Calibri" w:hAnsi="Calibri" w:cs="Calibri"/>
          <w:kern w:val="144"/>
          <w:lang w:val="x-none" w:eastAsia="x-none"/>
        </w:rPr>
        <w:tab/>
      </w:r>
    </w:p>
    <w:p w14:paraId="73F18E41" w14:textId="68918B92" w:rsidR="001402C6" w:rsidRPr="0074637D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 xml:space="preserve">jest uprawniony do występowania w obrocie </w:t>
      </w:r>
      <w:r w:rsidR="006E282B">
        <w:rPr>
          <w:rFonts w:ascii="Calibri" w:hAnsi="Calibri" w:cs="Calibri"/>
        </w:rPr>
        <w:t>gospodarczym</w:t>
      </w:r>
      <w:r w:rsidRPr="0074637D">
        <w:rPr>
          <w:rFonts w:ascii="Calibri" w:hAnsi="Calibri" w:cs="Calibri"/>
        </w:rPr>
        <w:t>, zgodnie z wymaganiami prawa,</w:t>
      </w:r>
    </w:p>
    <w:p w14:paraId="14EB3B8B" w14:textId="77777777" w:rsidR="001402C6" w:rsidRPr="0074637D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1F57F494" w14:textId="77777777" w:rsidR="001402C6" w:rsidRPr="0074637D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74637D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>znajduje się sytuacji ekonomicznej i finansowej zapewniającej wykonanie zamówienia</w:t>
      </w:r>
      <w:r w:rsidR="006E282B">
        <w:rPr>
          <w:rFonts w:ascii="Calibri" w:hAnsi="Calibri" w:cs="Calibri"/>
        </w:rPr>
        <w:t>,</w:t>
      </w:r>
    </w:p>
    <w:p w14:paraId="3B350EE1" w14:textId="33001324" w:rsidR="001402C6" w:rsidRDefault="001402C6" w:rsidP="00B66937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>nie znajduje się w trakcie postępowania upadłościowego, w stanie upadłości lub likwidacji</w:t>
      </w:r>
      <w:r w:rsidR="006E282B">
        <w:rPr>
          <w:rFonts w:ascii="Calibri" w:hAnsi="Calibri" w:cs="Calibri"/>
        </w:rPr>
        <w:t>,</w:t>
      </w:r>
    </w:p>
    <w:p w14:paraId="24EB22D9" w14:textId="67AB1E4D" w:rsidR="006E282B" w:rsidRDefault="006E282B" w:rsidP="00B66937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podlega wykluczeniu w przypadkach wskazanych przez Zamawiającego w rozdz. X Zapytania ofertowego „Zasady Weryfikacji Podmiotowej”</w:t>
      </w:r>
      <w:r w:rsidR="000B215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</w:p>
    <w:p w14:paraId="0F8EFB2D" w14:textId="30CB69BF" w:rsidR="00F73841" w:rsidRPr="00F73841" w:rsidRDefault="000B215A" w:rsidP="00F73841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</w:t>
      </w:r>
      <w:r w:rsidR="003866C8">
        <w:rPr>
          <w:rFonts w:ascii="Calibri" w:hAnsi="Calibri" w:cs="Calibri"/>
          <w:bCs/>
        </w:rPr>
        <w:t xml:space="preserve">t.j. </w:t>
      </w:r>
      <w:r w:rsidRPr="004D57F5">
        <w:rPr>
          <w:rFonts w:ascii="Calibri" w:hAnsi="Calibri" w:cs="Calibri"/>
          <w:bCs/>
        </w:rPr>
        <w:t xml:space="preserve">Dz. U. </w:t>
      </w:r>
      <w:r w:rsidR="003866C8">
        <w:rPr>
          <w:rFonts w:ascii="Calibri" w:hAnsi="Calibri" w:cs="Calibri"/>
          <w:bCs/>
        </w:rPr>
        <w:t xml:space="preserve">2024r., </w:t>
      </w:r>
      <w:r w:rsidRPr="004D57F5">
        <w:rPr>
          <w:rFonts w:ascii="Calibri" w:hAnsi="Calibri" w:cs="Calibri"/>
          <w:bCs/>
        </w:rPr>
        <w:t xml:space="preserve">poz. </w:t>
      </w:r>
      <w:r w:rsidR="003866C8">
        <w:rPr>
          <w:rFonts w:ascii="Calibri" w:hAnsi="Calibri" w:cs="Calibri"/>
          <w:bCs/>
        </w:rPr>
        <w:t>507</w:t>
      </w:r>
      <w:r w:rsidRPr="004D57F5">
        <w:rPr>
          <w:rFonts w:ascii="Calibri" w:hAnsi="Calibri" w:cs="Calibri"/>
          <w:bCs/>
        </w:rPr>
        <w:t>).</w:t>
      </w:r>
    </w:p>
    <w:p w14:paraId="7D888FF9" w14:textId="77777777" w:rsidR="001402C6" w:rsidRDefault="001402C6" w:rsidP="00D334B2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7B08332C" w14:textId="77777777" w:rsidR="00DD4CA3" w:rsidRPr="00BD5E96" w:rsidRDefault="00DD4CA3" w:rsidP="00DD4CA3">
      <w:pPr>
        <w:rPr>
          <w:color w:val="262626"/>
          <w:sz w:val="20"/>
          <w:szCs w:val="20"/>
        </w:rPr>
      </w:pPr>
      <w:r w:rsidRPr="00BD5E96">
        <w:rPr>
          <w:color w:val="262626"/>
          <w:sz w:val="20"/>
          <w:szCs w:val="20"/>
        </w:rPr>
        <w:t>_______________________ _______ ________</w:t>
      </w:r>
    </w:p>
    <w:p w14:paraId="7B31F30D" w14:textId="278A552A" w:rsidR="00DD4CA3" w:rsidRPr="006E282B" w:rsidRDefault="00DD4CA3" w:rsidP="00DD4CA3">
      <w:pPr>
        <w:rPr>
          <w:rFonts w:ascii="Calibri" w:hAnsi="Calibri" w:cs="Calibri"/>
          <w:color w:val="262626"/>
        </w:rPr>
      </w:pPr>
      <w:r w:rsidRPr="0074637D">
        <w:rPr>
          <w:rFonts w:ascii="Calibri" w:hAnsi="Calibri" w:cs="Calibri"/>
          <w:color w:val="262626"/>
        </w:rPr>
        <w:t>/miejscowość i data/</w:t>
      </w:r>
    </w:p>
    <w:p w14:paraId="46462F96" w14:textId="77777777" w:rsidR="00DD4CA3" w:rsidRPr="00BD5E96" w:rsidRDefault="00DD4CA3" w:rsidP="00DD4CA3">
      <w:pPr>
        <w:jc w:val="right"/>
        <w:rPr>
          <w:color w:val="262626"/>
          <w:sz w:val="20"/>
          <w:szCs w:val="20"/>
        </w:rPr>
      </w:pPr>
      <w:r w:rsidRPr="00BD5E96">
        <w:rPr>
          <w:color w:val="262626"/>
          <w:sz w:val="20"/>
          <w:szCs w:val="20"/>
        </w:rPr>
        <w:t>_____________________________________</w:t>
      </w:r>
    </w:p>
    <w:p w14:paraId="5B609DF9" w14:textId="748182F8" w:rsidR="006E282B" w:rsidRPr="00E00913" w:rsidRDefault="00DD4CA3" w:rsidP="006E282B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 w:rsidRPr="0074637D">
        <w:rPr>
          <w:rFonts w:ascii="Calibri" w:hAnsi="Calibri" w:cs="Calibri"/>
          <w:i/>
          <w:iCs/>
          <w:kern w:val="144"/>
          <w:szCs w:val="24"/>
        </w:rPr>
        <w:t xml:space="preserve">              </w:t>
      </w:r>
      <w:bookmarkStart w:id="0" w:name="_Hlk37101914"/>
      <w:r w:rsidR="006E282B" w:rsidRPr="00E00913">
        <w:rPr>
          <w:rFonts w:ascii="Calibri" w:hAnsi="Calibri" w:cs="Calibri"/>
          <w:kern w:val="144"/>
          <w:szCs w:val="24"/>
        </w:rPr>
        <w:t xml:space="preserve">podpis imienny osoby (osób) </w:t>
      </w:r>
    </w:p>
    <w:p w14:paraId="24993FD0" w14:textId="77777777" w:rsidR="006E282B" w:rsidRPr="00E00913" w:rsidRDefault="006E282B" w:rsidP="001F52CA">
      <w:pPr>
        <w:pStyle w:val="Bezodstpw"/>
        <w:ind w:left="5103"/>
        <w:jc w:val="left"/>
        <w:rPr>
          <w:rFonts w:ascii="Calibri" w:hAnsi="Calibri" w:cs="Calibri"/>
          <w:kern w:val="144"/>
          <w:szCs w:val="24"/>
        </w:rPr>
      </w:pPr>
      <w:r w:rsidRPr="00E00913">
        <w:rPr>
          <w:rFonts w:ascii="Calibri" w:hAnsi="Calibri" w:cs="Calibri"/>
          <w:kern w:val="144"/>
          <w:szCs w:val="24"/>
        </w:rPr>
        <w:t>uprawnionej (ych) do składania oświadczeń wiedzy/woli w zakresie praw i obowiązków majątkowych Wykonawcy</w:t>
      </w:r>
      <w:bookmarkEnd w:id="0"/>
    </w:p>
    <w:p w14:paraId="1DB02B78" w14:textId="2631C6B0" w:rsidR="001402C6" w:rsidRPr="00BC7F72" w:rsidRDefault="001402C6" w:rsidP="001F52CA">
      <w:pPr>
        <w:pStyle w:val="Bezodstpw"/>
        <w:ind w:left="5103" w:firstLine="284"/>
        <w:jc w:val="center"/>
        <w:rPr>
          <w:rFonts w:ascii="Calibri" w:hAnsi="Calibri" w:cs="Calibri"/>
          <w:color w:val="262626"/>
        </w:rPr>
      </w:pPr>
    </w:p>
    <w:p w14:paraId="4A284D08" w14:textId="77777777" w:rsidR="00111D28" w:rsidRPr="004B45EB" w:rsidRDefault="00111D28" w:rsidP="00BC5529">
      <w:pPr>
        <w:rPr>
          <w:color w:val="262626"/>
          <w:sz w:val="18"/>
          <w:szCs w:val="18"/>
        </w:rPr>
      </w:pPr>
    </w:p>
    <w:sectPr w:rsidR="00111D28" w:rsidRPr="004B45EB" w:rsidSect="002B307A">
      <w:headerReference w:type="default" r:id="rId7"/>
      <w:footerReference w:type="even" r:id="rId8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58E2" w14:textId="77777777" w:rsidR="004A5069" w:rsidRDefault="004A5069">
      <w:r>
        <w:separator/>
      </w:r>
    </w:p>
  </w:endnote>
  <w:endnote w:type="continuationSeparator" w:id="0">
    <w:p w14:paraId="166DEBD0" w14:textId="77777777" w:rsidR="004A5069" w:rsidRDefault="004A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E1356" w14:textId="77777777" w:rsidR="004A5069" w:rsidRDefault="004A5069">
      <w:r>
        <w:separator/>
      </w:r>
    </w:p>
  </w:footnote>
  <w:footnote w:type="continuationSeparator" w:id="0">
    <w:p w14:paraId="74179DDD" w14:textId="77777777" w:rsidR="004A5069" w:rsidRDefault="004A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4F87" w14:textId="77777777" w:rsidR="002B307A" w:rsidRDefault="002B307A" w:rsidP="00B3156C">
    <w:pPr>
      <w:rPr>
        <w:rFonts w:ascii="Calibri" w:hAnsi="Calibri" w:cs="Calibri"/>
      </w:rPr>
    </w:pPr>
  </w:p>
  <w:p w14:paraId="14DEDDC8" w14:textId="493BF8BA" w:rsidR="002B307A" w:rsidRDefault="002B307A" w:rsidP="00B3156C">
    <w:pPr>
      <w:rPr>
        <w:rFonts w:ascii="Calibri" w:hAnsi="Calibri" w:cs="Calibri"/>
      </w:rPr>
    </w:pPr>
    <w:r>
      <w:rPr>
        <w:rFonts w:ascii="Calibri" w:hAnsi="Calibri" w:cs="Calibri"/>
      </w:rPr>
      <w:t>ZP.271.2.</w:t>
    </w:r>
    <w:r w:rsidR="00C126D0">
      <w:rPr>
        <w:rFonts w:ascii="Calibri" w:hAnsi="Calibri" w:cs="Calibri"/>
      </w:rPr>
      <w:t>2</w:t>
    </w:r>
    <w:r w:rsidR="003866C8">
      <w:rPr>
        <w:rFonts w:ascii="Calibri" w:hAnsi="Calibri" w:cs="Calibri"/>
      </w:rPr>
      <w:t>3</w:t>
    </w:r>
    <w:r>
      <w:rPr>
        <w:rFonts w:ascii="Calibri" w:hAnsi="Calibri" w:cs="Calibri"/>
      </w:rPr>
      <w:t>.202</w:t>
    </w:r>
    <w:r w:rsidR="003866C8">
      <w:rPr>
        <w:rFonts w:ascii="Calibri" w:hAnsi="Calibri" w:cs="Calibri"/>
      </w:rPr>
      <w:t>4</w:t>
    </w:r>
  </w:p>
  <w:p w14:paraId="2B6939A7" w14:textId="5B79ABE2" w:rsidR="00807902" w:rsidRPr="00DB0D1B" w:rsidRDefault="00DB0D1B" w:rsidP="00C07B7F">
    <w:pPr>
      <w:rPr>
        <w:rFonts w:ascii="Calibri" w:hAnsi="Calibri" w:cs="Calibri"/>
        <w:bCs/>
      </w:rPr>
    </w:pPr>
    <w:r w:rsidRPr="00DB0D1B">
      <w:rPr>
        <w:rFonts w:asciiTheme="minorHAnsi" w:hAnsiTheme="minorHAnsi" w:cstheme="minorHAnsi"/>
        <w:bCs/>
        <w:iCs/>
      </w:rPr>
      <w:t>„</w:t>
    </w:r>
    <w:r w:rsidR="00F7241D" w:rsidRPr="00F7241D">
      <w:rPr>
        <w:rFonts w:asciiTheme="minorHAnsi" w:hAnsiTheme="minorHAnsi" w:cstheme="minorHAnsi"/>
        <w:bCs/>
      </w:rPr>
      <w:t>Wykonanie usługi polegającej na odczytywaniu wodomierzy na terenie Gminy Michałowice</w:t>
    </w:r>
    <w:r w:rsidR="00210D39">
      <w:rPr>
        <w:rFonts w:asciiTheme="minorHAnsi" w:hAnsiTheme="minorHAnsi" w:cstheme="minorHAnsi"/>
        <w:bCs/>
      </w:rPr>
      <w:t xml:space="preserve"> </w:t>
    </w:r>
    <w:r w:rsidR="00F7241D" w:rsidRPr="00F7241D"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29923427">
    <w:abstractNumId w:val="3"/>
  </w:num>
  <w:num w:numId="2" w16cid:durableId="21631718">
    <w:abstractNumId w:val="5"/>
  </w:num>
  <w:num w:numId="3" w16cid:durableId="1152914967">
    <w:abstractNumId w:val="0"/>
  </w:num>
  <w:num w:numId="4" w16cid:durableId="642004588">
    <w:abstractNumId w:val="1"/>
  </w:num>
  <w:num w:numId="5" w16cid:durableId="787553616">
    <w:abstractNumId w:val="2"/>
  </w:num>
  <w:num w:numId="6" w16cid:durableId="7390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C1381"/>
    <w:rsid w:val="001C550F"/>
    <w:rsid w:val="001C6396"/>
    <w:rsid w:val="001D687D"/>
    <w:rsid w:val="001E6BF3"/>
    <w:rsid w:val="001F52CA"/>
    <w:rsid w:val="001F56C1"/>
    <w:rsid w:val="00201CFA"/>
    <w:rsid w:val="00210D39"/>
    <w:rsid w:val="00211638"/>
    <w:rsid w:val="002119B3"/>
    <w:rsid w:val="002153CC"/>
    <w:rsid w:val="00221BD2"/>
    <w:rsid w:val="00222F21"/>
    <w:rsid w:val="00226C33"/>
    <w:rsid w:val="0025187A"/>
    <w:rsid w:val="00253464"/>
    <w:rsid w:val="00262D95"/>
    <w:rsid w:val="00264748"/>
    <w:rsid w:val="002953A7"/>
    <w:rsid w:val="002B307A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866C8"/>
    <w:rsid w:val="00392927"/>
    <w:rsid w:val="003929DC"/>
    <w:rsid w:val="00394287"/>
    <w:rsid w:val="003954F1"/>
    <w:rsid w:val="003A4AC3"/>
    <w:rsid w:val="003D2CE2"/>
    <w:rsid w:val="003D39C1"/>
    <w:rsid w:val="003D7D63"/>
    <w:rsid w:val="003E1CDB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09DA"/>
    <w:rsid w:val="004A16DD"/>
    <w:rsid w:val="004A5069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4082"/>
    <w:rsid w:val="00596BE1"/>
    <w:rsid w:val="005972C7"/>
    <w:rsid w:val="005A71AF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1E15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66EC"/>
    <w:rsid w:val="007C1B8B"/>
    <w:rsid w:val="007D0E65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4723D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85255"/>
    <w:rsid w:val="00890E67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56413"/>
    <w:rsid w:val="00956990"/>
    <w:rsid w:val="00957542"/>
    <w:rsid w:val="0097242D"/>
    <w:rsid w:val="00973057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1898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81A"/>
    <w:rsid w:val="00B2191D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3E75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6809"/>
    <w:rsid w:val="00C07B7F"/>
    <w:rsid w:val="00C126D0"/>
    <w:rsid w:val="00C15C06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2A67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334B2"/>
    <w:rsid w:val="00D33503"/>
    <w:rsid w:val="00D37666"/>
    <w:rsid w:val="00D4408C"/>
    <w:rsid w:val="00D54C95"/>
    <w:rsid w:val="00D55390"/>
    <w:rsid w:val="00D640A1"/>
    <w:rsid w:val="00D66102"/>
    <w:rsid w:val="00D70E62"/>
    <w:rsid w:val="00D70FCC"/>
    <w:rsid w:val="00D762E7"/>
    <w:rsid w:val="00D845F6"/>
    <w:rsid w:val="00D8653F"/>
    <w:rsid w:val="00DA302C"/>
    <w:rsid w:val="00DA6AED"/>
    <w:rsid w:val="00DB0D1B"/>
    <w:rsid w:val="00DC001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502B"/>
    <w:rsid w:val="00F03A08"/>
    <w:rsid w:val="00F170B2"/>
    <w:rsid w:val="00F21231"/>
    <w:rsid w:val="00F22935"/>
    <w:rsid w:val="00F24829"/>
    <w:rsid w:val="00F26E96"/>
    <w:rsid w:val="00F27D4D"/>
    <w:rsid w:val="00F343CD"/>
    <w:rsid w:val="00F36B97"/>
    <w:rsid w:val="00F40E60"/>
    <w:rsid w:val="00F413F6"/>
    <w:rsid w:val="00F562C2"/>
    <w:rsid w:val="00F66007"/>
    <w:rsid w:val="00F71BF7"/>
    <w:rsid w:val="00F7241D"/>
    <w:rsid w:val="00F72609"/>
    <w:rsid w:val="00F73841"/>
    <w:rsid w:val="00F74C4C"/>
    <w:rsid w:val="00F74E40"/>
    <w:rsid w:val="00F75E64"/>
    <w:rsid w:val="00F94DBE"/>
    <w:rsid w:val="00F97574"/>
    <w:rsid w:val="00FB14C6"/>
    <w:rsid w:val="00FB2CEF"/>
    <w:rsid w:val="00FB3F3F"/>
    <w:rsid w:val="00FC16BE"/>
    <w:rsid w:val="00FC3146"/>
    <w:rsid w:val="00FC62D4"/>
    <w:rsid w:val="00FD6A40"/>
    <w:rsid w:val="00FE149E"/>
    <w:rsid w:val="00FE1E2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Kinga  Niedźwiecka</cp:lastModifiedBy>
  <cp:revision>3</cp:revision>
  <cp:lastPrinted>2023-03-27T11:26:00Z</cp:lastPrinted>
  <dcterms:created xsi:type="dcterms:W3CDTF">2023-12-29T14:10:00Z</dcterms:created>
  <dcterms:modified xsi:type="dcterms:W3CDTF">2024-12-16T09:34:00Z</dcterms:modified>
</cp:coreProperties>
</file>