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33" w:rsidRPr="00E61C06" w:rsidRDefault="00BB52DD" w:rsidP="00C12D99">
      <w:pPr>
        <w:spacing w:after="0" w:line="240" w:lineRule="auto"/>
        <w:rPr>
          <w:rFonts w:ascii="Calibri" w:eastAsia="Times New Roman" w:hAnsi="Calibri" w:cs="Calibri"/>
          <w:b/>
          <w:lang w:eastAsia="pl-PL"/>
        </w:rPr>
      </w:pPr>
      <w:r>
        <w:rPr>
          <w:rFonts w:ascii="Calibri" w:eastAsia="Times New Roman" w:hAnsi="Calibri" w:cs="Calibri"/>
          <w:b/>
          <w:lang w:eastAsia="pl-PL"/>
        </w:rPr>
        <w:t>KA.2110.11</w:t>
      </w:r>
      <w:bookmarkStart w:id="0" w:name="_GoBack"/>
      <w:bookmarkEnd w:id="0"/>
      <w:r w:rsidR="00D4764E" w:rsidRPr="00E61C06">
        <w:rPr>
          <w:rFonts w:ascii="Calibri" w:eastAsia="Times New Roman" w:hAnsi="Calibri" w:cs="Calibri"/>
          <w:b/>
          <w:lang w:eastAsia="pl-PL"/>
        </w:rPr>
        <w:t>.2023</w:t>
      </w:r>
    </w:p>
    <w:p w:rsidR="001D177A" w:rsidRPr="00E61C06" w:rsidRDefault="001D177A" w:rsidP="00775F33">
      <w:pPr>
        <w:spacing w:after="0" w:line="240" w:lineRule="auto"/>
        <w:jc w:val="center"/>
        <w:rPr>
          <w:rFonts w:ascii="Calibri" w:eastAsia="Times New Roman" w:hAnsi="Calibri" w:cs="Calibri"/>
          <w:b/>
          <w:lang w:eastAsia="pl-PL"/>
        </w:rPr>
      </w:pPr>
      <w:r w:rsidRPr="00E61C06">
        <w:rPr>
          <w:rFonts w:ascii="Calibri" w:eastAsia="Times New Roman" w:hAnsi="Calibri" w:cs="Calibri"/>
          <w:b/>
          <w:lang w:eastAsia="pl-PL"/>
        </w:rPr>
        <w:t>Urząd Gminy Michałowice</w:t>
      </w:r>
    </w:p>
    <w:p w:rsidR="001D177A" w:rsidRPr="00E61C06" w:rsidRDefault="001D177A" w:rsidP="00775F33">
      <w:pPr>
        <w:spacing w:after="0" w:line="240" w:lineRule="auto"/>
        <w:jc w:val="center"/>
        <w:rPr>
          <w:rFonts w:ascii="Calibri" w:eastAsia="Times New Roman" w:hAnsi="Calibri" w:cs="Calibri"/>
          <w:b/>
          <w:lang w:eastAsia="pl-PL"/>
        </w:rPr>
      </w:pPr>
      <w:r w:rsidRPr="00E61C06">
        <w:rPr>
          <w:rFonts w:ascii="Calibri" w:eastAsia="Times New Roman" w:hAnsi="Calibri" w:cs="Calibri"/>
          <w:b/>
          <w:lang w:eastAsia="pl-PL"/>
        </w:rPr>
        <w:t>ogłasza nabór</w:t>
      </w:r>
    </w:p>
    <w:p w:rsidR="001D177A" w:rsidRPr="00E61C06" w:rsidRDefault="001D177A" w:rsidP="00775F33">
      <w:pPr>
        <w:spacing w:after="0" w:line="240" w:lineRule="auto"/>
        <w:jc w:val="center"/>
        <w:rPr>
          <w:rFonts w:ascii="Calibri" w:eastAsia="Times New Roman" w:hAnsi="Calibri" w:cs="Calibri"/>
          <w:b/>
          <w:lang w:eastAsia="pl-PL"/>
        </w:rPr>
      </w:pPr>
      <w:r w:rsidRPr="00E61C06">
        <w:rPr>
          <w:rFonts w:ascii="Calibri" w:eastAsia="Times New Roman" w:hAnsi="Calibri" w:cs="Calibri"/>
          <w:b/>
          <w:lang w:eastAsia="pl-PL"/>
        </w:rPr>
        <w:t>na wolne stanowisko urzędnicze</w:t>
      </w:r>
    </w:p>
    <w:p w:rsidR="001D177A" w:rsidRPr="00E61C06" w:rsidRDefault="004917EB" w:rsidP="0099425B">
      <w:pPr>
        <w:keepNext/>
        <w:spacing w:after="0" w:line="240" w:lineRule="auto"/>
        <w:jc w:val="center"/>
        <w:outlineLvl w:val="0"/>
        <w:rPr>
          <w:rFonts w:ascii="Calibri" w:eastAsia="Times New Roman" w:hAnsi="Calibri" w:cs="Calibri"/>
          <w:b/>
          <w:lang w:eastAsia="pl-PL"/>
        </w:rPr>
      </w:pPr>
      <w:r>
        <w:rPr>
          <w:rFonts w:ascii="Calibri" w:eastAsia="Times New Roman" w:hAnsi="Calibri" w:cs="Calibri"/>
          <w:b/>
          <w:lang w:eastAsia="pl-PL"/>
        </w:rPr>
        <w:t>Inspektora</w:t>
      </w:r>
      <w:r w:rsidR="00B36BBE">
        <w:rPr>
          <w:rFonts w:ascii="Calibri" w:eastAsia="Times New Roman" w:hAnsi="Calibri" w:cs="Calibri"/>
          <w:b/>
          <w:lang w:eastAsia="pl-PL"/>
        </w:rPr>
        <w:t xml:space="preserve"> ds. bhp w wymiarze 0,2 etatu</w:t>
      </w:r>
    </w:p>
    <w:p w:rsidR="007D4EE6" w:rsidRPr="00E61C06" w:rsidRDefault="007D4EE6" w:rsidP="0099425B">
      <w:pPr>
        <w:keepNext/>
        <w:spacing w:after="0" w:line="240" w:lineRule="auto"/>
        <w:jc w:val="center"/>
        <w:outlineLvl w:val="0"/>
        <w:rPr>
          <w:rFonts w:ascii="Calibri" w:eastAsia="Times New Roman" w:hAnsi="Calibri" w:cs="Calibri"/>
          <w:b/>
          <w:color w:val="FF0000"/>
          <w:lang w:eastAsia="pl-PL"/>
        </w:rPr>
      </w:pPr>
    </w:p>
    <w:p w:rsidR="001D177A" w:rsidRPr="00B36BBE" w:rsidRDefault="001D177A" w:rsidP="001D177A">
      <w:pPr>
        <w:numPr>
          <w:ilvl w:val="0"/>
          <w:numId w:val="1"/>
        </w:numPr>
        <w:spacing w:after="0" w:line="240" w:lineRule="auto"/>
        <w:jc w:val="both"/>
        <w:rPr>
          <w:rFonts w:ascii="Calibri" w:eastAsia="Times New Roman" w:hAnsi="Calibri" w:cs="Calibri"/>
          <w:b/>
          <w:lang w:eastAsia="pl-PL"/>
        </w:rPr>
      </w:pPr>
      <w:r w:rsidRPr="00B36BBE">
        <w:rPr>
          <w:rFonts w:ascii="Calibri" w:eastAsia="Times New Roman" w:hAnsi="Calibri" w:cs="Calibri"/>
          <w:b/>
          <w:lang w:eastAsia="pl-PL"/>
        </w:rPr>
        <w:t>Wymagania niezbędne:</w:t>
      </w:r>
    </w:p>
    <w:p w:rsidR="00B36BBE" w:rsidRPr="00BF7725" w:rsidRDefault="00B36BBE" w:rsidP="00B36BBE">
      <w:pPr>
        <w:pStyle w:val="Akapitzlist"/>
        <w:numPr>
          <w:ilvl w:val="0"/>
          <w:numId w:val="11"/>
        </w:numPr>
        <w:spacing w:after="0" w:line="240" w:lineRule="auto"/>
        <w:rPr>
          <w:rFonts w:cstheme="minorHAnsi"/>
        </w:rPr>
      </w:pPr>
      <w:r>
        <w:rPr>
          <w:rFonts w:cstheme="minorHAnsi"/>
        </w:rPr>
        <w:t>zawód technika bhp oraz co najmniej 3 lata stażu pracy w służbie bhp lub wykształcenie wyższe o kierunku lub specjalności w zakresie bhp albo studia podyplomowe w zakresie bhp.</w:t>
      </w:r>
    </w:p>
    <w:p w:rsidR="00C84BE3" w:rsidRPr="00B36BBE" w:rsidRDefault="001D177A" w:rsidP="0099425B">
      <w:pPr>
        <w:numPr>
          <w:ilvl w:val="0"/>
          <w:numId w:val="1"/>
        </w:numPr>
        <w:spacing w:after="0" w:line="240" w:lineRule="auto"/>
        <w:jc w:val="both"/>
        <w:rPr>
          <w:rFonts w:ascii="Calibri" w:eastAsia="Times New Roman" w:hAnsi="Calibri" w:cs="Calibri"/>
          <w:b/>
          <w:lang w:eastAsia="pl-PL"/>
        </w:rPr>
      </w:pPr>
      <w:r w:rsidRPr="00B36BBE">
        <w:rPr>
          <w:rFonts w:ascii="Calibri" w:eastAsia="Times New Roman" w:hAnsi="Calibri" w:cs="Calibri"/>
          <w:b/>
          <w:lang w:eastAsia="pl-PL"/>
        </w:rPr>
        <w:t>Wymagania dodatkowe:</w:t>
      </w:r>
    </w:p>
    <w:p w:rsidR="00B36BBE" w:rsidRDefault="00B36BBE" w:rsidP="00B36BBE">
      <w:pPr>
        <w:numPr>
          <w:ilvl w:val="0"/>
          <w:numId w:val="13"/>
        </w:numPr>
        <w:spacing w:after="0" w:line="240" w:lineRule="auto"/>
        <w:rPr>
          <w:rFonts w:cstheme="minorHAnsi"/>
        </w:rPr>
      </w:pPr>
      <w:r>
        <w:rPr>
          <w:rFonts w:cstheme="minorHAnsi"/>
        </w:rPr>
        <w:t xml:space="preserve">znajomość przepisów z zakresu bezpieczeństwa i higieny pracy, kodeksu pracy, ustawy o samorządzie gminnym, ustawy o pracownikach samorządowych, </w:t>
      </w:r>
    </w:p>
    <w:p w:rsidR="00B36BBE" w:rsidRPr="00D73DD1" w:rsidRDefault="00B36BBE" w:rsidP="00B36BBE">
      <w:pPr>
        <w:numPr>
          <w:ilvl w:val="0"/>
          <w:numId w:val="13"/>
        </w:numPr>
        <w:spacing w:after="0" w:line="240" w:lineRule="auto"/>
        <w:rPr>
          <w:rFonts w:cstheme="minorHAnsi"/>
        </w:rPr>
      </w:pPr>
      <w:r w:rsidRPr="0047726E">
        <w:rPr>
          <w:rFonts w:cstheme="minorHAnsi"/>
        </w:rPr>
        <w:t>doświadczenie w pracy w jed</w:t>
      </w:r>
      <w:r>
        <w:rPr>
          <w:rFonts w:cstheme="minorHAnsi"/>
        </w:rPr>
        <w:t>nostce samorządu terytorialnego,</w:t>
      </w:r>
    </w:p>
    <w:p w:rsidR="00B36BBE" w:rsidRPr="0047726E" w:rsidRDefault="00B36BBE" w:rsidP="00B36BBE">
      <w:pPr>
        <w:numPr>
          <w:ilvl w:val="0"/>
          <w:numId w:val="13"/>
        </w:numPr>
        <w:spacing w:after="0" w:line="240" w:lineRule="auto"/>
        <w:rPr>
          <w:rFonts w:cstheme="minorHAnsi"/>
        </w:rPr>
      </w:pPr>
      <w:r w:rsidRPr="0047726E">
        <w:rPr>
          <w:rFonts w:cstheme="minorHAnsi"/>
        </w:rPr>
        <w:t>bardzo dobra organizacja p</w:t>
      </w:r>
      <w:r>
        <w:rPr>
          <w:rFonts w:cstheme="minorHAnsi"/>
        </w:rPr>
        <w:t>racy, samodzielność,</w:t>
      </w:r>
    </w:p>
    <w:p w:rsidR="00E61C06" w:rsidRPr="00B36BBE" w:rsidRDefault="00B36BBE" w:rsidP="00B36BBE">
      <w:pPr>
        <w:numPr>
          <w:ilvl w:val="0"/>
          <w:numId w:val="13"/>
        </w:numPr>
        <w:spacing w:after="0" w:line="240" w:lineRule="auto"/>
        <w:rPr>
          <w:rFonts w:cstheme="minorHAnsi"/>
        </w:rPr>
      </w:pPr>
      <w:r w:rsidRPr="0047726E">
        <w:rPr>
          <w:rFonts w:cstheme="minorHAnsi"/>
        </w:rPr>
        <w:t xml:space="preserve">zaangażowanie </w:t>
      </w:r>
      <w:r>
        <w:rPr>
          <w:rFonts w:cstheme="minorHAnsi"/>
        </w:rPr>
        <w:t>w powierzone obowiązki.</w:t>
      </w:r>
    </w:p>
    <w:p w:rsidR="001D177A" w:rsidRPr="00B36BBE" w:rsidRDefault="001D177A" w:rsidP="00E61C06">
      <w:pPr>
        <w:pStyle w:val="Akapitzlist"/>
        <w:numPr>
          <w:ilvl w:val="0"/>
          <w:numId w:val="1"/>
        </w:numPr>
        <w:spacing w:after="0" w:line="240" w:lineRule="auto"/>
        <w:jc w:val="both"/>
        <w:rPr>
          <w:rFonts w:ascii="Calibri" w:hAnsi="Calibri" w:cs="Calibri"/>
        </w:rPr>
      </w:pPr>
      <w:r w:rsidRPr="00B36BBE">
        <w:rPr>
          <w:rFonts w:ascii="Calibri" w:eastAsia="Times New Roman" w:hAnsi="Calibri" w:cs="Calibri"/>
          <w:b/>
          <w:lang w:eastAsia="pl-PL"/>
        </w:rPr>
        <w:t>Warunki pracy:</w:t>
      </w:r>
    </w:p>
    <w:p w:rsidR="001D177A" w:rsidRPr="00B36BBE" w:rsidRDefault="001D177A" w:rsidP="00783436">
      <w:pPr>
        <w:numPr>
          <w:ilvl w:val="0"/>
          <w:numId w:val="2"/>
        </w:numPr>
        <w:shd w:val="clear" w:color="auto" w:fill="FFFFFF"/>
        <w:spacing w:after="0" w:line="240" w:lineRule="auto"/>
        <w:rPr>
          <w:rFonts w:ascii="Calibri" w:eastAsia="Times New Roman" w:hAnsi="Calibri" w:cs="Calibri"/>
          <w:lang w:eastAsia="pl-PL"/>
        </w:rPr>
      </w:pPr>
      <w:r w:rsidRPr="00B36BBE">
        <w:rPr>
          <w:rFonts w:ascii="Calibri" w:eastAsia="Times New Roman" w:hAnsi="Calibri" w:cs="Calibri"/>
          <w:lang w:eastAsia="pl-PL"/>
        </w:rPr>
        <w:t>usytuow</w:t>
      </w:r>
      <w:r w:rsidR="00CE3132" w:rsidRPr="00B36BBE">
        <w:rPr>
          <w:rFonts w:ascii="Calibri" w:eastAsia="Times New Roman" w:hAnsi="Calibri" w:cs="Calibri"/>
          <w:lang w:eastAsia="pl-PL"/>
        </w:rPr>
        <w:t>ani</w:t>
      </w:r>
      <w:r w:rsidR="00DA17F5" w:rsidRPr="00B36BBE">
        <w:rPr>
          <w:rFonts w:ascii="Calibri" w:eastAsia="Times New Roman" w:hAnsi="Calibri" w:cs="Calibri"/>
          <w:lang w:eastAsia="pl-PL"/>
        </w:rPr>
        <w:t>e stan</w:t>
      </w:r>
      <w:r w:rsidR="001D0E78" w:rsidRPr="00B36BBE">
        <w:rPr>
          <w:rFonts w:ascii="Calibri" w:eastAsia="Times New Roman" w:hAnsi="Calibri" w:cs="Calibri"/>
          <w:lang w:eastAsia="pl-PL"/>
        </w:rPr>
        <w:t>owiska pracy: na  pierwszym piętrze</w:t>
      </w:r>
      <w:r w:rsidRPr="00B36BBE">
        <w:rPr>
          <w:rFonts w:ascii="Calibri" w:eastAsia="Times New Roman" w:hAnsi="Calibri" w:cs="Calibri"/>
          <w:lang w:eastAsia="pl-PL"/>
        </w:rPr>
        <w:t xml:space="preserve"> w budynku wielopiętrowym ze schodami i z windą, </w:t>
      </w:r>
    </w:p>
    <w:p w:rsidR="001D177A" w:rsidRPr="00B36BBE" w:rsidRDefault="001D177A" w:rsidP="00783436">
      <w:pPr>
        <w:numPr>
          <w:ilvl w:val="0"/>
          <w:numId w:val="2"/>
        </w:numPr>
        <w:shd w:val="clear" w:color="auto" w:fill="FFFFFF"/>
        <w:spacing w:after="0" w:line="240" w:lineRule="auto"/>
        <w:rPr>
          <w:rFonts w:ascii="Calibri" w:eastAsia="Times New Roman" w:hAnsi="Calibri" w:cs="Calibri"/>
          <w:lang w:eastAsia="pl-PL"/>
        </w:rPr>
      </w:pPr>
      <w:r w:rsidRPr="00B36BBE">
        <w:rPr>
          <w:rFonts w:ascii="Calibri" w:eastAsia="Times New Roman" w:hAnsi="Calibri" w:cs="Calibri"/>
          <w:lang w:eastAsia="pl-PL"/>
        </w:rPr>
        <w:t>praca przy komputerze w pomieszczeniach stałej pracy, oświetlonych światłem naturalnym i sztucznym, z wentylacją mechaniczną,</w:t>
      </w:r>
    </w:p>
    <w:p w:rsidR="0044339E" w:rsidRPr="00B36BBE" w:rsidRDefault="001D177A" w:rsidP="00783436">
      <w:pPr>
        <w:numPr>
          <w:ilvl w:val="0"/>
          <w:numId w:val="2"/>
        </w:numPr>
        <w:shd w:val="clear" w:color="auto" w:fill="FFFFFF"/>
        <w:spacing w:after="0" w:line="240" w:lineRule="auto"/>
        <w:rPr>
          <w:rFonts w:ascii="Calibri" w:eastAsia="Times New Roman" w:hAnsi="Calibri" w:cs="Calibri"/>
          <w:lang w:eastAsia="pl-PL"/>
        </w:rPr>
      </w:pPr>
      <w:r w:rsidRPr="00B36BBE">
        <w:rPr>
          <w:rFonts w:ascii="Calibri" w:eastAsia="Times New Roman" w:hAnsi="Calibri" w:cs="Calibri"/>
          <w:lang w:eastAsia="pl-PL"/>
        </w:rPr>
        <w:t>stanowisko wymagające kontaktowania się z podmiotami zew</w:t>
      </w:r>
      <w:r w:rsidR="006C4418" w:rsidRPr="00B36BBE">
        <w:rPr>
          <w:rFonts w:ascii="Calibri" w:eastAsia="Times New Roman" w:hAnsi="Calibri" w:cs="Calibri"/>
          <w:lang w:eastAsia="pl-PL"/>
        </w:rPr>
        <w:t>nętrznymi i innymi stano</w:t>
      </w:r>
      <w:r w:rsidR="00B96BD7" w:rsidRPr="00B36BBE">
        <w:rPr>
          <w:rFonts w:ascii="Calibri" w:eastAsia="Times New Roman" w:hAnsi="Calibri" w:cs="Calibri"/>
          <w:lang w:eastAsia="pl-PL"/>
        </w:rPr>
        <w:t>wiskami.</w:t>
      </w:r>
    </w:p>
    <w:p w:rsidR="001D177A" w:rsidRPr="00B36BBE" w:rsidRDefault="001D177A" w:rsidP="007D4EE6">
      <w:pPr>
        <w:numPr>
          <w:ilvl w:val="0"/>
          <w:numId w:val="1"/>
        </w:numPr>
        <w:spacing w:after="0" w:line="240" w:lineRule="auto"/>
        <w:ind w:hanging="357"/>
        <w:jc w:val="both"/>
        <w:rPr>
          <w:rFonts w:eastAsia="Times New Roman" w:cstheme="minorHAnsi"/>
          <w:b/>
          <w:lang w:eastAsia="pl-PL"/>
        </w:rPr>
      </w:pPr>
      <w:r w:rsidRPr="00B36BBE">
        <w:rPr>
          <w:rFonts w:eastAsia="Times New Roman" w:cstheme="minorHAnsi"/>
          <w:b/>
          <w:lang w:eastAsia="pl-PL"/>
        </w:rPr>
        <w:t>Zakres wykonywanych zadań na stanowisku:</w:t>
      </w:r>
    </w:p>
    <w:p w:rsidR="00B36BBE" w:rsidRPr="00B1029C" w:rsidRDefault="00B36BBE" w:rsidP="00B70F3A">
      <w:pPr>
        <w:pStyle w:val="Akapitzlist"/>
        <w:numPr>
          <w:ilvl w:val="0"/>
          <w:numId w:val="12"/>
        </w:numPr>
        <w:spacing w:after="0" w:line="240" w:lineRule="auto"/>
        <w:rPr>
          <w:rFonts w:cstheme="minorHAnsi"/>
        </w:rPr>
      </w:pPr>
      <w:r w:rsidRPr="00B1029C">
        <w:rPr>
          <w:rFonts w:cstheme="minorHAnsi"/>
        </w:rPr>
        <w:t>przeprowadzanie kontroli warunków pracy oraz przestrzegania przepisów i zasad bhp,</w:t>
      </w:r>
    </w:p>
    <w:p w:rsidR="00B36BBE" w:rsidRDefault="00B36BBE" w:rsidP="00B70F3A">
      <w:pPr>
        <w:pStyle w:val="Akapitzlist"/>
        <w:numPr>
          <w:ilvl w:val="0"/>
          <w:numId w:val="12"/>
        </w:numPr>
        <w:spacing w:after="0" w:line="240" w:lineRule="auto"/>
        <w:rPr>
          <w:rFonts w:cstheme="minorHAnsi"/>
        </w:rPr>
      </w:pPr>
      <w:r w:rsidRPr="00B1029C">
        <w:rPr>
          <w:rFonts w:cstheme="minorHAnsi"/>
        </w:rPr>
        <w:t>bieżące informowanie Wójta Gminy o stwierdzonych zagrożeniach wraz z wnioskami zmierzającymi do usuwania tych zagrożeń,</w:t>
      </w:r>
    </w:p>
    <w:p w:rsidR="00B36BBE" w:rsidRDefault="00B36BBE" w:rsidP="00B70F3A">
      <w:pPr>
        <w:pStyle w:val="Akapitzlist"/>
        <w:numPr>
          <w:ilvl w:val="0"/>
          <w:numId w:val="12"/>
        </w:numPr>
        <w:spacing w:after="0" w:line="240" w:lineRule="auto"/>
        <w:rPr>
          <w:rFonts w:cstheme="minorHAnsi"/>
        </w:rPr>
      </w:pPr>
      <w:r>
        <w:rPr>
          <w:rFonts w:cstheme="minorHAnsi"/>
        </w:rPr>
        <w:t>koordynacja przy opracowywaniu wewnętrznych zarządzeń, regulaminów i instrukcji ogólnych dotyczących bhp,</w:t>
      </w:r>
    </w:p>
    <w:p w:rsidR="00B36BBE" w:rsidRPr="003B348C" w:rsidRDefault="00B36BBE" w:rsidP="00B70F3A">
      <w:pPr>
        <w:pStyle w:val="Akapitzlist"/>
        <w:numPr>
          <w:ilvl w:val="0"/>
          <w:numId w:val="12"/>
        </w:numPr>
        <w:spacing w:after="0" w:line="240" w:lineRule="auto"/>
        <w:rPr>
          <w:rFonts w:cstheme="minorHAnsi"/>
        </w:rPr>
      </w:pPr>
      <w:r w:rsidRPr="003B348C">
        <w:rPr>
          <w:rFonts w:cstheme="minorHAnsi"/>
        </w:rPr>
        <w:t xml:space="preserve">udział w ustalaniu okoliczności i przyczyn wypadków przy pracy oraz w opracowywaniu wniosków wynikających z badania przyczyn i okoliczności wypadków oraz </w:t>
      </w:r>
      <w:proofErr w:type="spellStart"/>
      <w:r w:rsidRPr="003B348C">
        <w:rPr>
          <w:rFonts w:cstheme="minorHAnsi"/>
        </w:rPr>
        <w:t>zachorowań</w:t>
      </w:r>
      <w:proofErr w:type="spellEnd"/>
      <w:r w:rsidRPr="003B348C">
        <w:rPr>
          <w:rFonts w:cstheme="minorHAnsi"/>
        </w:rPr>
        <w:t xml:space="preserve"> na choroby zawodowe,</w:t>
      </w:r>
    </w:p>
    <w:p w:rsidR="00B36BBE" w:rsidRPr="003B348C" w:rsidRDefault="00B36BBE" w:rsidP="00B70F3A">
      <w:pPr>
        <w:pStyle w:val="Akapitzlist"/>
        <w:numPr>
          <w:ilvl w:val="0"/>
          <w:numId w:val="12"/>
        </w:numPr>
        <w:spacing w:after="0" w:line="240" w:lineRule="auto"/>
        <w:rPr>
          <w:rFonts w:cstheme="minorHAnsi"/>
        </w:rPr>
      </w:pPr>
      <w:r w:rsidRPr="003B348C">
        <w:rPr>
          <w:rFonts w:cstheme="minorHAnsi"/>
        </w:rPr>
        <w:t xml:space="preserve">prowadzenie rejestrów, kompletowanie i przechowywanie dokumentacji powypadkowej </w:t>
      </w:r>
      <w:r w:rsidRPr="003B348C">
        <w:rPr>
          <w:rFonts w:cstheme="minorHAnsi"/>
        </w:rPr>
        <w:br/>
        <w:t>i dotyczącej chorób zawodowych,</w:t>
      </w:r>
    </w:p>
    <w:p w:rsidR="00B36BBE" w:rsidRDefault="00B36BBE" w:rsidP="00B70F3A">
      <w:pPr>
        <w:pStyle w:val="Akapitzlist"/>
        <w:numPr>
          <w:ilvl w:val="0"/>
          <w:numId w:val="12"/>
        </w:numPr>
        <w:spacing w:after="0" w:line="240" w:lineRule="auto"/>
        <w:rPr>
          <w:rFonts w:cstheme="minorHAnsi"/>
        </w:rPr>
      </w:pPr>
      <w:r>
        <w:rPr>
          <w:rFonts w:cstheme="minorHAnsi"/>
        </w:rPr>
        <w:t>doradztwo w zakresie stosowania przepisów oraz zasad bezpieczeństwa i higieny pracy,</w:t>
      </w:r>
    </w:p>
    <w:p w:rsidR="00B36BBE" w:rsidRPr="00AE22F9" w:rsidRDefault="00B36BBE" w:rsidP="00B70F3A">
      <w:pPr>
        <w:pStyle w:val="Akapitzlist"/>
        <w:numPr>
          <w:ilvl w:val="0"/>
          <w:numId w:val="12"/>
        </w:numPr>
        <w:spacing w:after="0" w:line="240" w:lineRule="auto"/>
        <w:rPr>
          <w:rFonts w:cstheme="minorHAnsi"/>
        </w:rPr>
      </w:pPr>
      <w:r>
        <w:rPr>
          <w:rFonts w:cstheme="minorHAnsi"/>
        </w:rPr>
        <w:t>koordynacja prac przy</w:t>
      </w:r>
      <w:r w:rsidRPr="00AE22F9">
        <w:rPr>
          <w:rFonts w:cstheme="minorHAnsi"/>
        </w:rPr>
        <w:t xml:space="preserve"> dokonywaniu oceny ryzyka zawodowego, które wiąże się z wykonywaną pracą,</w:t>
      </w:r>
    </w:p>
    <w:p w:rsidR="00B36BBE" w:rsidRDefault="00B36BBE" w:rsidP="00B70F3A">
      <w:pPr>
        <w:pStyle w:val="Akapitzlist"/>
        <w:numPr>
          <w:ilvl w:val="0"/>
          <w:numId w:val="12"/>
        </w:numPr>
        <w:spacing w:after="0" w:line="240" w:lineRule="auto"/>
        <w:rPr>
          <w:rFonts w:cstheme="minorHAnsi"/>
        </w:rPr>
      </w:pPr>
      <w:r w:rsidRPr="00B1029C">
        <w:rPr>
          <w:rFonts w:cstheme="minorHAnsi"/>
        </w:rPr>
        <w:t>przeprowadzanie instruktażu ogólnego w ramach szkolenia wstępnego w dziedzinie bhp,</w:t>
      </w:r>
    </w:p>
    <w:p w:rsidR="00B36BBE" w:rsidRDefault="00B36BBE" w:rsidP="00B70F3A">
      <w:pPr>
        <w:pStyle w:val="Akapitzlist"/>
        <w:numPr>
          <w:ilvl w:val="0"/>
          <w:numId w:val="12"/>
        </w:numPr>
        <w:spacing w:after="0" w:line="240" w:lineRule="auto"/>
        <w:rPr>
          <w:rFonts w:cstheme="minorHAnsi"/>
        </w:rPr>
      </w:pPr>
      <w:r>
        <w:rPr>
          <w:rFonts w:cstheme="minorHAnsi"/>
        </w:rPr>
        <w:t>organizowanie szkoleń okresowych z zakresu bhp,</w:t>
      </w:r>
    </w:p>
    <w:p w:rsidR="00B36BBE" w:rsidRDefault="00B36BBE" w:rsidP="00B70F3A">
      <w:pPr>
        <w:pStyle w:val="Akapitzlist"/>
        <w:numPr>
          <w:ilvl w:val="0"/>
          <w:numId w:val="12"/>
        </w:numPr>
        <w:spacing w:after="0" w:line="240" w:lineRule="auto"/>
        <w:rPr>
          <w:rFonts w:cstheme="minorHAnsi"/>
        </w:rPr>
      </w:pPr>
      <w:r>
        <w:rPr>
          <w:rFonts w:cstheme="minorHAnsi"/>
        </w:rPr>
        <w:t>współdziałanie z lekarzem sprawującym profilaktyczną opiekę zdrowotną nad pracownikami, w szczególności przy organizowaniu okresowych badań lekarskich,</w:t>
      </w:r>
    </w:p>
    <w:p w:rsidR="00B36BBE" w:rsidRDefault="00B36BBE" w:rsidP="00B70F3A">
      <w:pPr>
        <w:pStyle w:val="Akapitzlist"/>
        <w:numPr>
          <w:ilvl w:val="0"/>
          <w:numId w:val="12"/>
        </w:numPr>
        <w:spacing w:after="0" w:line="240" w:lineRule="auto"/>
        <w:rPr>
          <w:rFonts w:cstheme="minorHAnsi"/>
        </w:rPr>
      </w:pPr>
      <w:r>
        <w:rPr>
          <w:rFonts w:cstheme="minorHAnsi"/>
        </w:rPr>
        <w:t>popularyzacja problematyki bezpieczeństwa i higieny pracy oraz ergonomii,</w:t>
      </w:r>
    </w:p>
    <w:p w:rsidR="00B36BBE" w:rsidRPr="00B36BBE" w:rsidRDefault="00B36BBE" w:rsidP="00B70F3A">
      <w:pPr>
        <w:pStyle w:val="Akapitzlist"/>
        <w:numPr>
          <w:ilvl w:val="0"/>
          <w:numId w:val="12"/>
        </w:numPr>
        <w:spacing w:after="0" w:line="240" w:lineRule="auto"/>
        <w:rPr>
          <w:rFonts w:cstheme="minorHAnsi"/>
        </w:rPr>
      </w:pPr>
      <w:r w:rsidRPr="00B36BBE">
        <w:rPr>
          <w:rFonts w:ascii="Calibri" w:hAnsi="Calibri" w:cs="Calibri"/>
        </w:rPr>
        <w:t xml:space="preserve">prowadzenie kontroli merytorycznej dowodów księgowych zgodnie z przepisami wewnętrznymi zarządzonymi przez Wójta Gminy.  </w:t>
      </w:r>
    </w:p>
    <w:p w:rsidR="001D177A" w:rsidRPr="00212DAF" w:rsidRDefault="001D177A" w:rsidP="00B36BBE">
      <w:pPr>
        <w:pStyle w:val="Akapitzlist"/>
        <w:numPr>
          <w:ilvl w:val="0"/>
          <w:numId w:val="1"/>
        </w:numPr>
        <w:spacing w:after="0" w:line="240" w:lineRule="auto"/>
        <w:jc w:val="both"/>
        <w:rPr>
          <w:rFonts w:cstheme="minorHAnsi"/>
        </w:rPr>
      </w:pPr>
      <w:r w:rsidRPr="00212DAF">
        <w:rPr>
          <w:rFonts w:ascii="Calibri" w:eastAsia="Times New Roman" w:hAnsi="Calibri" w:cs="Calibri"/>
          <w:b/>
          <w:lang w:eastAsia="pl-PL"/>
        </w:rPr>
        <w:t>Wymagane dokumenty:</w:t>
      </w:r>
    </w:p>
    <w:p w:rsidR="001D177A" w:rsidRPr="00212DAF" w:rsidRDefault="001D177A" w:rsidP="00783436">
      <w:pPr>
        <w:numPr>
          <w:ilvl w:val="0"/>
          <w:numId w:val="3"/>
        </w:numPr>
        <w:tabs>
          <w:tab w:val="num" w:pos="0"/>
        </w:tabs>
        <w:spacing w:after="0" w:line="240" w:lineRule="auto"/>
        <w:ind w:hanging="360"/>
        <w:jc w:val="both"/>
        <w:rPr>
          <w:rFonts w:ascii="Calibri" w:eastAsia="Times New Roman" w:hAnsi="Calibri" w:cs="Calibri"/>
          <w:lang w:eastAsia="pl-PL"/>
        </w:rPr>
      </w:pPr>
      <w:r w:rsidRPr="00212DAF">
        <w:rPr>
          <w:rFonts w:ascii="Calibri" w:eastAsia="Times New Roman" w:hAnsi="Calibri" w:cs="Calibri"/>
          <w:lang w:eastAsia="pl-PL"/>
        </w:rPr>
        <w:t>list motywacyjny opatrzony własnoręcznym podpisem,</w:t>
      </w:r>
    </w:p>
    <w:p w:rsidR="001D177A" w:rsidRPr="00212DAF" w:rsidRDefault="001D177A" w:rsidP="00783436">
      <w:pPr>
        <w:numPr>
          <w:ilvl w:val="0"/>
          <w:numId w:val="3"/>
        </w:numPr>
        <w:tabs>
          <w:tab w:val="num" w:pos="0"/>
        </w:tabs>
        <w:spacing w:after="0" w:line="240" w:lineRule="auto"/>
        <w:ind w:hanging="360"/>
        <w:jc w:val="both"/>
        <w:rPr>
          <w:rFonts w:ascii="Calibri" w:eastAsia="Times New Roman" w:hAnsi="Calibri" w:cs="Calibri"/>
          <w:lang w:eastAsia="pl-PL"/>
        </w:rPr>
      </w:pPr>
      <w:r w:rsidRPr="00212DAF">
        <w:rPr>
          <w:rFonts w:ascii="Calibri" w:eastAsia="Times New Roman" w:hAnsi="Calibri" w:cs="Calibri"/>
          <w:lang w:eastAsia="pl-PL"/>
        </w:rPr>
        <w:t>życiorys – curriculum vitae opatrzone własnoręcznym podpisem,</w:t>
      </w:r>
    </w:p>
    <w:p w:rsidR="001D177A" w:rsidRPr="00212DAF" w:rsidRDefault="001D177A" w:rsidP="00783436">
      <w:pPr>
        <w:numPr>
          <w:ilvl w:val="0"/>
          <w:numId w:val="3"/>
        </w:numPr>
        <w:tabs>
          <w:tab w:val="num" w:pos="0"/>
        </w:tabs>
        <w:spacing w:after="0" w:line="240" w:lineRule="auto"/>
        <w:ind w:hanging="360"/>
        <w:jc w:val="both"/>
        <w:rPr>
          <w:rFonts w:ascii="Calibri" w:eastAsia="Times New Roman" w:hAnsi="Calibri" w:cs="Calibri"/>
          <w:lang w:eastAsia="pl-PL"/>
        </w:rPr>
      </w:pPr>
      <w:r w:rsidRPr="00212DAF">
        <w:rPr>
          <w:rFonts w:ascii="Calibri" w:eastAsia="Times New Roman" w:hAnsi="Calibri" w:cs="Calibri"/>
          <w:lang w:eastAsia="pl-PL"/>
        </w:rPr>
        <w:t>dokumenty potwierdzające poprzednie okresy zatrudnienia (świadectwa pracy),</w:t>
      </w:r>
    </w:p>
    <w:p w:rsidR="001D177A" w:rsidRPr="00212DAF" w:rsidRDefault="001D177A" w:rsidP="00783436">
      <w:pPr>
        <w:numPr>
          <w:ilvl w:val="0"/>
          <w:numId w:val="3"/>
        </w:numPr>
        <w:tabs>
          <w:tab w:val="num" w:pos="0"/>
        </w:tabs>
        <w:spacing w:after="0" w:line="240" w:lineRule="auto"/>
        <w:ind w:hanging="360"/>
        <w:jc w:val="both"/>
        <w:rPr>
          <w:rFonts w:ascii="Calibri" w:eastAsia="Times New Roman" w:hAnsi="Calibri" w:cs="Calibri"/>
          <w:lang w:eastAsia="pl-PL"/>
        </w:rPr>
      </w:pPr>
      <w:r w:rsidRPr="00212DAF">
        <w:rPr>
          <w:rFonts w:ascii="Calibri" w:eastAsia="Times New Roman" w:hAnsi="Calibri" w:cs="Calibri"/>
          <w:lang w:eastAsia="pl-PL"/>
        </w:rPr>
        <w:t>dokumenty potwierdzające wyksz</w:t>
      </w:r>
      <w:r w:rsidR="0044339E" w:rsidRPr="00212DAF">
        <w:rPr>
          <w:rFonts w:ascii="Calibri" w:eastAsia="Times New Roman" w:hAnsi="Calibri" w:cs="Calibri"/>
          <w:lang w:eastAsia="pl-PL"/>
        </w:rPr>
        <w:t>tałcenie (</w:t>
      </w:r>
      <w:r w:rsidR="00B36BBE" w:rsidRPr="00212DAF">
        <w:rPr>
          <w:rFonts w:ascii="Calibri" w:eastAsia="Times New Roman" w:hAnsi="Calibri" w:cs="Calibri"/>
          <w:lang w:eastAsia="pl-PL"/>
        </w:rPr>
        <w:t xml:space="preserve">świadectwo szkolne, </w:t>
      </w:r>
      <w:r w:rsidRPr="00212DAF">
        <w:rPr>
          <w:rFonts w:ascii="Calibri" w:eastAsia="Times New Roman" w:hAnsi="Calibri" w:cs="Calibri"/>
          <w:lang w:eastAsia="pl-PL"/>
        </w:rPr>
        <w:t>dyplom ukończenia studiów wyższych</w:t>
      </w:r>
      <w:r w:rsidR="00B36BBE" w:rsidRPr="00212DAF">
        <w:rPr>
          <w:rFonts w:ascii="Calibri" w:eastAsia="Times New Roman" w:hAnsi="Calibri" w:cs="Calibri"/>
          <w:lang w:eastAsia="pl-PL"/>
        </w:rPr>
        <w:t>, świadectwo ukończenia studiów podyplomowych</w:t>
      </w:r>
      <w:r w:rsidRPr="00212DAF">
        <w:rPr>
          <w:rFonts w:ascii="Calibri" w:eastAsia="Times New Roman" w:hAnsi="Calibri" w:cs="Calibri"/>
          <w:lang w:eastAsia="pl-PL"/>
        </w:rPr>
        <w:t>),</w:t>
      </w:r>
    </w:p>
    <w:p w:rsidR="00A6587F" w:rsidRPr="00212DAF" w:rsidRDefault="001D177A" w:rsidP="00783436">
      <w:pPr>
        <w:numPr>
          <w:ilvl w:val="0"/>
          <w:numId w:val="3"/>
        </w:numPr>
        <w:spacing w:after="0" w:line="240" w:lineRule="auto"/>
        <w:jc w:val="both"/>
        <w:rPr>
          <w:rFonts w:ascii="Calibri" w:eastAsia="Times New Roman" w:hAnsi="Calibri" w:cs="Calibri"/>
          <w:lang w:eastAsia="pl-PL"/>
        </w:rPr>
      </w:pPr>
      <w:r w:rsidRPr="00212DAF">
        <w:rPr>
          <w:rFonts w:ascii="Calibri" w:eastAsia="Times New Roman" w:hAnsi="Calibri" w:cs="Calibri"/>
          <w:lang w:eastAsia="pl-PL"/>
        </w:rPr>
        <w:lastRenderedPageBreak/>
        <w:t>dokumenty potwierdzające ukończenie kursów, szkoleń,</w:t>
      </w:r>
    </w:p>
    <w:p w:rsidR="001D177A" w:rsidRPr="00212DAF" w:rsidRDefault="001D177A" w:rsidP="00783436">
      <w:pPr>
        <w:numPr>
          <w:ilvl w:val="0"/>
          <w:numId w:val="3"/>
        </w:numPr>
        <w:spacing w:after="0" w:line="240" w:lineRule="auto"/>
        <w:ind w:hanging="360"/>
        <w:jc w:val="both"/>
        <w:rPr>
          <w:rFonts w:ascii="Calibri" w:eastAsia="Times New Roman" w:hAnsi="Calibri" w:cs="Calibri"/>
          <w:lang w:eastAsia="pl-PL"/>
        </w:rPr>
      </w:pPr>
      <w:r w:rsidRPr="00212DAF">
        <w:rPr>
          <w:rFonts w:ascii="Calibri" w:eastAsia="Times New Roman" w:hAnsi="Calibri" w:cs="Calibri"/>
          <w:lang w:eastAsia="pl-PL"/>
        </w:rPr>
        <w:t xml:space="preserve">oświadczenie o niekaralności, </w:t>
      </w:r>
    </w:p>
    <w:p w:rsidR="001D177A" w:rsidRPr="00212DAF" w:rsidRDefault="001D177A" w:rsidP="00783436">
      <w:pPr>
        <w:numPr>
          <w:ilvl w:val="0"/>
          <w:numId w:val="3"/>
        </w:numPr>
        <w:spacing w:after="0" w:line="240" w:lineRule="auto"/>
        <w:ind w:hanging="360"/>
        <w:jc w:val="both"/>
        <w:rPr>
          <w:rFonts w:ascii="Calibri" w:eastAsia="Times New Roman" w:hAnsi="Calibri" w:cs="Calibri"/>
          <w:lang w:eastAsia="pl-PL"/>
        </w:rPr>
      </w:pPr>
      <w:r w:rsidRPr="00212DAF">
        <w:rPr>
          <w:rFonts w:ascii="Calibri" w:eastAsia="Times New Roman" w:hAnsi="Calibri" w:cs="Calibri"/>
          <w:lang w:eastAsia="pl-PL"/>
        </w:rPr>
        <w:t>oświadczenie o pełnej zdolności do czynności prawnych i korzystaniu z pełni praw publicznych,</w:t>
      </w:r>
    </w:p>
    <w:p w:rsidR="001D177A" w:rsidRPr="00212DAF" w:rsidRDefault="001D177A" w:rsidP="00783436">
      <w:pPr>
        <w:numPr>
          <w:ilvl w:val="0"/>
          <w:numId w:val="3"/>
        </w:numPr>
        <w:spacing w:after="0" w:line="240" w:lineRule="auto"/>
        <w:ind w:hanging="360"/>
        <w:jc w:val="both"/>
        <w:rPr>
          <w:rFonts w:ascii="Calibri" w:eastAsia="Times New Roman" w:hAnsi="Calibri" w:cs="Calibri"/>
          <w:lang w:eastAsia="pl-PL"/>
        </w:rPr>
      </w:pPr>
      <w:r w:rsidRPr="00212DAF">
        <w:rPr>
          <w:rFonts w:ascii="Calibri" w:eastAsia="Times New Roman" w:hAnsi="Calibri" w:cs="Calibri"/>
          <w:lang w:eastAsia="pl-PL"/>
        </w:rPr>
        <w:t>oryginał kwestionariusza osobowego</w:t>
      </w:r>
      <w:r w:rsidR="00B36BBE" w:rsidRPr="00212DAF">
        <w:rPr>
          <w:rFonts w:ascii="Calibri" w:eastAsia="Times New Roman" w:hAnsi="Calibri" w:cs="Calibri"/>
          <w:lang w:eastAsia="pl-PL"/>
        </w:rPr>
        <w:t xml:space="preserve"> </w:t>
      </w:r>
      <w:r w:rsidR="00212DAF" w:rsidRPr="00212DAF">
        <w:rPr>
          <w:rFonts w:ascii="Calibri" w:eastAsia="Times New Roman" w:hAnsi="Calibri" w:cs="Calibri"/>
          <w:lang w:eastAsia="pl-PL"/>
        </w:rPr>
        <w:t>(</w:t>
      </w:r>
      <w:r w:rsidR="00B36BBE" w:rsidRPr="00212DAF">
        <w:rPr>
          <w:rFonts w:ascii="Calibri" w:eastAsia="Times New Roman" w:hAnsi="Calibri" w:cs="Calibri"/>
          <w:lang w:eastAsia="pl-PL"/>
        </w:rPr>
        <w:t>dla osoby ubiegającej się o zatrudnienie</w:t>
      </w:r>
      <w:r w:rsidR="00212DAF" w:rsidRPr="00212DAF">
        <w:rPr>
          <w:rFonts w:ascii="Calibri" w:eastAsia="Times New Roman" w:hAnsi="Calibri" w:cs="Calibri"/>
          <w:lang w:eastAsia="pl-PL"/>
        </w:rPr>
        <w:t>)</w:t>
      </w:r>
      <w:r w:rsidRPr="00212DAF">
        <w:rPr>
          <w:rFonts w:ascii="Calibri" w:eastAsia="Times New Roman" w:hAnsi="Calibri" w:cs="Calibri"/>
          <w:lang w:eastAsia="pl-PL"/>
        </w:rPr>
        <w:t>,</w:t>
      </w:r>
    </w:p>
    <w:p w:rsidR="001D177A" w:rsidRPr="00212DAF" w:rsidRDefault="001D177A" w:rsidP="00783436">
      <w:pPr>
        <w:numPr>
          <w:ilvl w:val="0"/>
          <w:numId w:val="3"/>
        </w:numPr>
        <w:spacing w:after="0" w:line="240" w:lineRule="auto"/>
        <w:ind w:hanging="360"/>
        <w:rPr>
          <w:rFonts w:ascii="Calibri" w:eastAsia="Times New Roman" w:hAnsi="Calibri" w:cs="Calibri"/>
          <w:lang w:eastAsia="pl-PL"/>
        </w:rPr>
      </w:pPr>
      <w:r w:rsidRPr="00212DAF">
        <w:rPr>
          <w:rFonts w:ascii="Calibri" w:eastAsia="Times New Roman" w:hAnsi="Calibri" w:cs="Calibri"/>
          <w:lang w:eastAsia="pl-PL"/>
        </w:rPr>
        <w:t>kopia dokumentu potwierdzającego niepełnosprawność w przypadku kandydata, który zamierza skorzystać z uprawnienia, o którym mowa w art. 13a ust. 2 ustawy z dnia 21 listopada 2008 r. o pracownikach samorządow</w:t>
      </w:r>
      <w:r w:rsidR="006509AF" w:rsidRPr="00212DAF">
        <w:rPr>
          <w:rFonts w:ascii="Calibri" w:eastAsia="Times New Roman" w:hAnsi="Calibri" w:cs="Calibri"/>
          <w:lang w:eastAsia="pl-PL"/>
        </w:rPr>
        <w:t>ych (Dz. U. z 2022 r. poz. 530</w:t>
      </w:r>
      <w:r w:rsidRPr="00212DAF">
        <w:rPr>
          <w:rFonts w:ascii="Calibri" w:eastAsia="Times New Roman" w:hAnsi="Calibri" w:cs="Calibri"/>
          <w:lang w:eastAsia="pl-PL"/>
        </w:rPr>
        <w:t>).</w:t>
      </w:r>
    </w:p>
    <w:p w:rsidR="001D177A" w:rsidRPr="00212DAF" w:rsidRDefault="001D177A" w:rsidP="0099425B">
      <w:pPr>
        <w:numPr>
          <w:ilvl w:val="0"/>
          <w:numId w:val="1"/>
        </w:numPr>
        <w:spacing w:after="0" w:line="240" w:lineRule="auto"/>
        <w:jc w:val="both"/>
        <w:rPr>
          <w:rFonts w:ascii="Calibri" w:eastAsia="Times New Roman" w:hAnsi="Calibri" w:cs="Calibri"/>
          <w:b/>
          <w:lang w:eastAsia="pl-PL"/>
        </w:rPr>
      </w:pPr>
      <w:r w:rsidRPr="00212DAF">
        <w:rPr>
          <w:rFonts w:ascii="Calibri" w:eastAsia="Times New Roman" w:hAnsi="Calibri" w:cs="Calibri"/>
          <w:b/>
          <w:lang w:eastAsia="pl-PL"/>
        </w:rPr>
        <w:t>Inne</w:t>
      </w:r>
    </w:p>
    <w:p w:rsidR="001D177A" w:rsidRPr="00212DAF" w:rsidRDefault="004B27B7" w:rsidP="0099425B">
      <w:pPr>
        <w:tabs>
          <w:tab w:val="num" w:pos="284"/>
        </w:tabs>
        <w:spacing w:after="0" w:line="240" w:lineRule="auto"/>
        <w:ind w:firstLine="284"/>
        <w:jc w:val="both"/>
        <w:rPr>
          <w:rFonts w:ascii="Calibri" w:eastAsia="Times New Roman" w:hAnsi="Calibri" w:cs="Calibri"/>
          <w:lang w:eastAsia="pl-PL"/>
        </w:rPr>
      </w:pPr>
      <w:r w:rsidRPr="00212DAF">
        <w:rPr>
          <w:rFonts w:ascii="Calibri" w:eastAsia="Times New Roman" w:hAnsi="Calibri" w:cs="Calibri"/>
          <w:lang w:eastAsia="pl-PL"/>
        </w:rPr>
        <w:t xml:space="preserve"> </w:t>
      </w:r>
      <w:r w:rsidR="001D177A" w:rsidRPr="00212DAF">
        <w:rPr>
          <w:rFonts w:ascii="Calibri" w:eastAsia="Times New Roman" w:hAnsi="Calibri" w:cs="Calibri"/>
          <w:lang w:eastAsia="pl-PL"/>
        </w:rPr>
        <w:t>Prosimy o przedstawienie oczekiwanego wynagrodzenia za pracę (brutto).</w:t>
      </w:r>
    </w:p>
    <w:p w:rsidR="001D177A" w:rsidRPr="00212DAF" w:rsidRDefault="001D177A" w:rsidP="0099425B">
      <w:pPr>
        <w:numPr>
          <w:ilvl w:val="0"/>
          <w:numId w:val="1"/>
        </w:numPr>
        <w:spacing w:after="0" w:line="240" w:lineRule="auto"/>
        <w:jc w:val="both"/>
        <w:rPr>
          <w:rFonts w:ascii="Calibri" w:eastAsia="Times New Roman" w:hAnsi="Calibri" w:cs="Calibri"/>
          <w:b/>
          <w:lang w:eastAsia="pl-PL"/>
        </w:rPr>
      </w:pPr>
      <w:r w:rsidRPr="00212DAF">
        <w:rPr>
          <w:rFonts w:ascii="Calibri" w:eastAsia="Times New Roman" w:hAnsi="Calibri" w:cs="Calibri"/>
          <w:b/>
          <w:lang w:eastAsia="pl-PL"/>
        </w:rPr>
        <w:t>Dodatkowe informacje:</w:t>
      </w:r>
    </w:p>
    <w:p w:rsidR="001D177A" w:rsidRPr="00212DAF" w:rsidRDefault="001D177A" w:rsidP="00783436">
      <w:pPr>
        <w:pStyle w:val="Akapitzlist"/>
        <w:numPr>
          <w:ilvl w:val="0"/>
          <w:numId w:val="4"/>
        </w:numPr>
        <w:tabs>
          <w:tab w:val="num" w:pos="0"/>
        </w:tabs>
        <w:spacing w:after="0" w:line="240" w:lineRule="auto"/>
        <w:rPr>
          <w:rFonts w:ascii="Calibri" w:eastAsia="Times New Roman" w:hAnsi="Calibri" w:cs="Calibri"/>
          <w:sz w:val="22"/>
          <w:szCs w:val="22"/>
          <w:lang w:eastAsia="pl-PL"/>
        </w:rPr>
      </w:pPr>
      <w:r w:rsidRPr="00212DAF">
        <w:rPr>
          <w:rFonts w:ascii="Calibri" w:eastAsia="Times New Roman" w:hAnsi="Calibri" w:cs="Calibri"/>
          <w:sz w:val="22"/>
          <w:szCs w:val="22"/>
          <w:lang w:eastAsia="pl-PL"/>
        </w:rPr>
        <w:t>W miesiącu poprzedzającym datę upublicznienia ogłoszenia wskaźnik zatrudnienia osób niepełnosprawnych w Urzędzie Gminy Michałowice, w rozumieniu przepisów o rehabilitacji zawodowej i społecznej oraz zatrudnieniu osób niepełnosprawnych był niższy niż 6%.</w:t>
      </w:r>
    </w:p>
    <w:p w:rsidR="0099425B" w:rsidRPr="00212DAF" w:rsidRDefault="001D177A" w:rsidP="00783436">
      <w:pPr>
        <w:pStyle w:val="Akapitzlist"/>
        <w:numPr>
          <w:ilvl w:val="0"/>
          <w:numId w:val="4"/>
        </w:numPr>
        <w:spacing w:after="0" w:line="240" w:lineRule="auto"/>
        <w:rPr>
          <w:rFonts w:ascii="Calibri" w:eastAsia="Times New Roman" w:hAnsi="Calibri" w:cs="Calibri"/>
          <w:sz w:val="22"/>
          <w:szCs w:val="22"/>
          <w:lang w:eastAsia="pl-PL"/>
        </w:rPr>
      </w:pPr>
      <w:r w:rsidRPr="00212DAF">
        <w:rPr>
          <w:rFonts w:ascii="Calibri" w:eastAsia="Times New Roman" w:hAnsi="Calibri" w:cs="Calibri"/>
          <w:sz w:val="22"/>
          <w:szCs w:val="22"/>
          <w:lang w:eastAsia="pl-PL"/>
        </w:rPr>
        <w:t xml:space="preserve">„Administratorem danych osobowych zawartych w przekazanych dokumentach aplikacyjnych jest Urząd Gminy Michałowice z siedzibą w Regułach, ul. Aleja Powstańców Warszawy 1, reprezentowany przez Wójta Gminy. Dane przetwarzane są w celu rekrutacji i zatrudnienia i ich podanie jest obowiązkowe w zakresie określonym przepisami prawa pracy, w szczególności przez Kodeks Pracy oraz ustawy o pracownikach samorządowych. Dane nie są przekazywane żadnym nieuprawnionym odbiorcom, ani też do państw trzecich. Dane są przechowywane przez czas niezbędny do przeprowadzenia procesu rekrutacyjnego. Osobie której dane dotyczą, przysługuje prawo do wglądu w swoje dane, prawo ich uzupełniania, a także prawo do wycofania zgody na dalsze ich przetwarzanie. Szczegółowe informacje dotyczące zasad przetwarzania i ochrony danych osobowych podane są w Biuletynie Informacji Publicznej Urzędu.” </w:t>
      </w:r>
    </w:p>
    <w:p w:rsidR="00783436" w:rsidRPr="00B36BBE" w:rsidRDefault="00783436" w:rsidP="009B2026">
      <w:pPr>
        <w:spacing w:after="0" w:line="240" w:lineRule="auto"/>
        <w:rPr>
          <w:rFonts w:ascii="Calibri" w:eastAsia="Times New Roman" w:hAnsi="Calibri" w:cs="Calibri"/>
          <w:color w:val="FF0000"/>
          <w:lang w:eastAsia="pl-PL"/>
        </w:rPr>
      </w:pPr>
    </w:p>
    <w:p w:rsidR="0099425B" w:rsidRPr="00A7332B" w:rsidRDefault="001D177A" w:rsidP="009B2026">
      <w:pPr>
        <w:spacing w:after="0" w:line="240" w:lineRule="auto"/>
        <w:rPr>
          <w:rFonts w:ascii="Calibri" w:eastAsia="Times New Roman" w:hAnsi="Calibri" w:cs="Calibri"/>
          <w:b/>
          <w:lang w:eastAsia="pl-PL"/>
        </w:rPr>
      </w:pPr>
      <w:r w:rsidRPr="00A7332B">
        <w:rPr>
          <w:rFonts w:ascii="Calibri" w:eastAsia="Times New Roman" w:hAnsi="Calibri" w:cs="Calibri"/>
          <w:lang w:eastAsia="pl-PL"/>
        </w:rPr>
        <w:t xml:space="preserve">Wymagane dokumenty aplikacyjne należy składać </w:t>
      </w:r>
      <w:r w:rsidR="00C03940" w:rsidRPr="00A7332B">
        <w:rPr>
          <w:rFonts w:ascii="Calibri" w:eastAsia="Times New Roman" w:hAnsi="Calibri" w:cs="Calibri"/>
          <w:b/>
          <w:lang w:eastAsia="pl-PL"/>
        </w:rPr>
        <w:t xml:space="preserve">w terminie </w:t>
      </w:r>
      <w:r w:rsidR="0099425B" w:rsidRPr="00A7332B">
        <w:rPr>
          <w:rFonts w:ascii="Calibri" w:eastAsia="Times New Roman" w:hAnsi="Calibri" w:cs="Calibri"/>
          <w:b/>
          <w:lang w:eastAsia="pl-PL"/>
        </w:rPr>
        <w:t xml:space="preserve">do </w:t>
      </w:r>
      <w:r w:rsidR="00B70F3A">
        <w:rPr>
          <w:rFonts w:ascii="Calibri" w:eastAsia="Times New Roman" w:hAnsi="Calibri" w:cs="Calibri"/>
          <w:b/>
          <w:lang w:eastAsia="pl-PL"/>
        </w:rPr>
        <w:t>19</w:t>
      </w:r>
      <w:r w:rsidR="005A5021" w:rsidRPr="00A7332B">
        <w:rPr>
          <w:rFonts w:ascii="Calibri" w:eastAsia="Times New Roman" w:hAnsi="Calibri" w:cs="Calibri"/>
          <w:b/>
          <w:lang w:eastAsia="pl-PL"/>
        </w:rPr>
        <w:t xml:space="preserve"> czerwca</w:t>
      </w:r>
      <w:r w:rsidR="00D4764E" w:rsidRPr="00A7332B">
        <w:rPr>
          <w:rFonts w:ascii="Calibri" w:eastAsia="Times New Roman" w:hAnsi="Calibri" w:cs="Calibri"/>
          <w:b/>
          <w:lang w:eastAsia="pl-PL"/>
        </w:rPr>
        <w:t xml:space="preserve"> 2023</w:t>
      </w:r>
      <w:r w:rsidRPr="00A7332B">
        <w:rPr>
          <w:rFonts w:ascii="Calibri" w:eastAsia="Times New Roman" w:hAnsi="Calibri" w:cs="Calibri"/>
          <w:b/>
          <w:lang w:eastAsia="pl-PL"/>
        </w:rPr>
        <w:t xml:space="preserve"> r. </w:t>
      </w:r>
      <w:r w:rsidR="00C12D99" w:rsidRPr="00A7332B">
        <w:rPr>
          <w:rFonts w:ascii="Calibri" w:eastAsia="Times New Roman" w:hAnsi="Calibri" w:cs="Calibri"/>
          <w:lang w:eastAsia="pl-PL"/>
        </w:rPr>
        <w:t xml:space="preserve">w siedzibie </w:t>
      </w:r>
      <w:r w:rsidRPr="00A7332B">
        <w:rPr>
          <w:rFonts w:ascii="Calibri" w:eastAsia="Times New Roman" w:hAnsi="Calibri" w:cs="Calibri"/>
          <w:lang w:eastAsia="pl-PL"/>
        </w:rPr>
        <w:t xml:space="preserve">urzędu, z dopiskiem: </w:t>
      </w:r>
      <w:r w:rsidRPr="00A7332B">
        <w:rPr>
          <w:rFonts w:ascii="Calibri" w:eastAsia="Times New Roman" w:hAnsi="Calibri" w:cs="Calibri"/>
          <w:b/>
          <w:lang w:eastAsia="pl-PL"/>
        </w:rPr>
        <w:t xml:space="preserve">„Dotyczy naboru na stanowisko </w:t>
      </w:r>
      <w:r w:rsidR="00783436" w:rsidRPr="00A7332B">
        <w:rPr>
          <w:rFonts w:ascii="Calibri" w:eastAsia="Times New Roman" w:hAnsi="Calibri" w:cs="Calibri"/>
          <w:b/>
          <w:lang w:eastAsia="pl-PL"/>
        </w:rPr>
        <w:t>Inspe</w:t>
      </w:r>
      <w:r w:rsidR="009C7FC0">
        <w:rPr>
          <w:rFonts w:ascii="Calibri" w:eastAsia="Times New Roman" w:hAnsi="Calibri" w:cs="Calibri"/>
          <w:b/>
          <w:lang w:eastAsia="pl-PL"/>
        </w:rPr>
        <w:t>ktora ds. bhp</w:t>
      </w:r>
      <w:r w:rsidR="005C2347" w:rsidRPr="00A7332B">
        <w:rPr>
          <w:rFonts w:ascii="Calibri" w:eastAsia="Times New Roman" w:hAnsi="Calibri" w:cs="Calibri"/>
          <w:b/>
          <w:lang w:eastAsia="pl-PL"/>
        </w:rPr>
        <w:t xml:space="preserve">” </w:t>
      </w:r>
      <w:r w:rsidR="005C2347" w:rsidRPr="00A7332B">
        <w:rPr>
          <w:rFonts w:ascii="Calibri" w:eastAsia="Times New Roman" w:hAnsi="Calibri" w:cs="Calibri"/>
          <w:lang w:eastAsia="pl-PL"/>
        </w:rPr>
        <w:t xml:space="preserve">lub przez zakładkę </w:t>
      </w:r>
      <w:r w:rsidR="005C2347" w:rsidRPr="00A7332B">
        <w:rPr>
          <w:rFonts w:ascii="Calibri" w:eastAsia="Times New Roman" w:hAnsi="Calibri" w:cs="Calibri"/>
          <w:b/>
          <w:lang w:eastAsia="pl-PL"/>
        </w:rPr>
        <w:t>„Aplikuj”.</w:t>
      </w:r>
    </w:p>
    <w:p w:rsidR="00783436" w:rsidRPr="00A7332B" w:rsidRDefault="00783436" w:rsidP="009B2026">
      <w:pPr>
        <w:spacing w:after="0" w:line="240" w:lineRule="auto"/>
        <w:rPr>
          <w:rFonts w:ascii="Calibri" w:eastAsia="Times New Roman" w:hAnsi="Calibri" w:cs="Calibri"/>
          <w:lang w:eastAsia="pl-PL"/>
        </w:rPr>
      </w:pPr>
    </w:p>
    <w:p w:rsidR="0099425B" w:rsidRPr="00A7332B" w:rsidRDefault="001D177A" w:rsidP="009B2026">
      <w:pPr>
        <w:spacing w:after="0" w:line="240" w:lineRule="auto"/>
        <w:rPr>
          <w:rFonts w:ascii="Calibri" w:eastAsia="Times New Roman" w:hAnsi="Calibri" w:cs="Calibri"/>
          <w:lang w:eastAsia="pl-PL"/>
        </w:rPr>
      </w:pPr>
      <w:r w:rsidRPr="00A7332B">
        <w:rPr>
          <w:rFonts w:ascii="Calibri" w:eastAsia="Times New Roman" w:hAnsi="Calibri" w:cs="Calibri"/>
          <w:lang w:eastAsia="pl-PL"/>
        </w:rPr>
        <w:t>Aplikacje, które wpłyną do urzędu po upływie wyżej określonego terminu nie będą rozpatrywane.</w:t>
      </w:r>
    </w:p>
    <w:p w:rsidR="001D177A" w:rsidRPr="00A7332B" w:rsidRDefault="001D177A" w:rsidP="009B2026">
      <w:pPr>
        <w:spacing w:after="0" w:line="240" w:lineRule="auto"/>
        <w:rPr>
          <w:rFonts w:ascii="Calibri" w:eastAsia="Times New Roman" w:hAnsi="Calibri" w:cs="Calibri"/>
          <w:lang w:eastAsia="pl-PL"/>
        </w:rPr>
      </w:pPr>
      <w:r w:rsidRPr="00A7332B">
        <w:rPr>
          <w:rFonts w:ascii="Calibri" w:eastAsia="Times New Roman" w:hAnsi="Calibri" w:cs="Calibri"/>
          <w:lang w:eastAsia="pl-PL"/>
        </w:rPr>
        <w:t>Informacja o wyniku naboru będzie umieszczona na stronie internetowej Biuletynu Informacji Publicznej (</w:t>
      </w:r>
      <w:hyperlink r:id="rId5" w:history="1">
        <w:r w:rsidRPr="00A7332B">
          <w:rPr>
            <w:rStyle w:val="Hipercze"/>
            <w:rFonts w:ascii="Calibri" w:eastAsia="Times New Roman" w:hAnsi="Calibri" w:cs="Calibri"/>
            <w:color w:val="auto"/>
            <w:lang w:eastAsia="pl-PL"/>
          </w:rPr>
          <w:t>www.bip.michalowice.pl</w:t>
        </w:r>
      </w:hyperlink>
      <w:r w:rsidRPr="00A7332B">
        <w:rPr>
          <w:rFonts w:ascii="Calibri" w:eastAsia="Times New Roman" w:hAnsi="Calibri" w:cs="Calibri"/>
          <w:lang w:eastAsia="pl-PL"/>
        </w:rPr>
        <w:t>) oraz na tablicy informacyjnej w siedzibie Urzędu Gminy Michałowice, Reguły, ul. Aleja Powstańców Warszawy 1.</w:t>
      </w:r>
    </w:p>
    <w:sectPr w:rsidR="001D177A" w:rsidRPr="00A7332B" w:rsidSect="00783436">
      <w:pgSz w:w="11906" w:h="16838"/>
      <w:pgMar w:top="1418"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737"/>
    <w:multiLevelType w:val="hybridMultilevel"/>
    <w:tmpl w:val="124A2148"/>
    <w:lvl w:ilvl="0" w:tplc="0415001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 w15:restartNumberingAfterBreak="0">
    <w:nsid w:val="0A77379D"/>
    <w:multiLevelType w:val="hybridMultilevel"/>
    <w:tmpl w:val="F594B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7D1EB0"/>
    <w:multiLevelType w:val="multilevel"/>
    <w:tmpl w:val="EC3426BC"/>
    <w:lvl w:ilvl="0">
      <w:start w:val="1"/>
      <w:numFmt w:val="decimal"/>
      <w:lvlText w:val="%1)"/>
      <w:lvlJc w:val="left"/>
      <w:pPr>
        <w:tabs>
          <w:tab w:val="num" w:pos="717"/>
        </w:tabs>
        <w:ind w:left="70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7811A69"/>
    <w:multiLevelType w:val="hybridMultilevel"/>
    <w:tmpl w:val="CB561AD4"/>
    <w:lvl w:ilvl="0" w:tplc="AB322948">
      <w:start w:val="1"/>
      <w:numFmt w:val="decimal"/>
      <w:lvlText w:val="%1."/>
      <w:lvlJc w:val="left"/>
      <w:pPr>
        <w:tabs>
          <w:tab w:val="num" w:pos="360"/>
        </w:tabs>
        <w:ind w:left="360" w:hanging="360"/>
      </w:pPr>
      <w:rPr>
        <w:b/>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7DF5746"/>
    <w:multiLevelType w:val="hybridMultilevel"/>
    <w:tmpl w:val="E5D6F6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9654CF3"/>
    <w:multiLevelType w:val="hybridMultilevel"/>
    <w:tmpl w:val="7F541B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C5B5810"/>
    <w:multiLevelType w:val="hybridMultilevel"/>
    <w:tmpl w:val="20362544"/>
    <w:lvl w:ilvl="0" w:tplc="0C7E7B9C">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AC4195"/>
    <w:multiLevelType w:val="hybridMultilevel"/>
    <w:tmpl w:val="6ED0A6B6"/>
    <w:lvl w:ilvl="0" w:tplc="C08C70D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9E47AC1"/>
    <w:multiLevelType w:val="hybridMultilevel"/>
    <w:tmpl w:val="50703CEA"/>
    <w:lvl w:ilvl="0" w:tplc="04150011">
      <w:start w:val="1"/>
      <w:numFmt w:val="decimal"/>
      <w:lvlText w:val="%1)"/>
      <w:lvlJc w:val="left"/>
      <w:pPr>
        <w:tabs>
          <w:tab w:val="num" w:pos="6120"/>
        </w:tabs>
        <w:ind w:left="6120" w:hanging="360"/>
      </w:pPr>
      <w:rPr>
        <w:rFonts w:hint="default"/>
      </w:rPr>
    </w:lvl>
    <w:lvl w:ilvl="1" w:tplc="2CF03CE2">
      <w:start w:val="1"/>
      <w:numFmt w:val="lowerLetter"/>
      <w:lvlText w:val="%2)"/>
      <w:lvlJc w:val="left"/>
      <w:pPr>
        <w:tabs>
          <w:tab w:val="num" w:pos="6840"/>
        </w:tabs>
        <w:ind w:left="6840" w:hanging="360"/>
      </w:pPr>
      <w:rPr>
        <w:rFonts w:hint="default"/>
      </w:rPr>
    </w:lvl>
    <w:lvl w:ilvl="2" w:tplc="0415001B" w:tentative="1">
      <w:start w:val="1"/>
      <w:numFmt w:val="lowerRoman"/>
      <w:lvlText w:val="%3."/>
      <w:lvlJc w:val="right"/>
      <w:pPr>
        <w:tabs>
          <w:tab w:val="num" w:pos="7560"/>
        </w:tabs>
        <w:ind w:left="7560" w:hanging="180"/>
      </w:pPr>
    </w:lvl>
    <w:lvl w:ilvl="3" w:tplc="0415000F" w:tentative="1">
      <w:start w:val="1"/>
      <w:numFmt w:val="decimal"/>
      <w:lvlText w:val="%4."/>
      <w:lvlJc w:val="left"/>
      <w:pPr>
        <w:tabs>
          <w:tab w:val="num" w:pos="8280"/>
        </w:tabs>
        <w:ind w:left="8280" w:hanging="360"/>
      </w:pPr>
    </w:lvl>
    <w:lvl w:ilvl="4" w:tplc="04150019" w:tentative="1">
      <w:start w:val="1"/>
      <w:numFmt w:val="lowerLetter"/>
      <w:lvlText w:val="%5."/>
      <w:lvlJc w:val="left"/>
      <w:pPr>
        <w:tabs>
          <w:tab w:val="num" w:pos="9000"/>
        </w:tabs>
        <w:ind w:left="9000" w:hanging="360"/>
      </w:pPr>
    </w:lvl>
    <w:lvl w:ilvl="5" w:tplc="0415001B" w:tentative="1">
      <w:start w:val="1"/>
      <w:numFmt w:val="lowerRoman"/>
      <w:lvlText w:val="%6."/>
      <w:lvlJc w:val="right"/>
      <w:pPr>
        <w:tabs>
          <w:tab w:val="num" w:pos="9720"/>
        </w:tabs>
        <w:ind w:left="9720" w:hanging="180"/>
      </w:pPr>
    </w:lvl>
    <w:lvl w:ilvl="6" w:tplc="0415000F" w:tentative="1">
      <w:start w:val="1"/>
      <w:numFmt w:val="decimal"/>
      <w:lvlText w:val="%7."/>
      <w:lvlJc w:val="left"/>
      <w:pPr>
        <w:tabs>
          <w:tab w:val="num" w:pos="10440"/>
        </w:tabs>
        <w:ind w:left="10440" w:hanging="360"/>
      </w:pPr>
    </w:lvl>
    <w:lvl w:ilvl="7" w:tplc="04150019" w:tentative="1">
      <w:start w:val="1"/>
      <w:numFmt w:val="lowerLetter"/>
      <w:lvlText w:val="%8."/>
      <w:lvlJc w:val="left"/>
      <w:pPr>
        <w:tabs>
          <w:tab w:val="num" w:pos="11160"/>
        </w:tabs>
        <w:ind w:left="11160" w:hanging="360"/>
      </w:pPr>
    </w:lvl>
    <w:lvl w:ilvl="8" w:tplc="0415001B" w:tentative="1">
      <w:start w:val="1"/>
      <w:numFmt w:val="lowerRoman"/>
      <w:lvlText w:val="%9."/>
      <w:lvlJc w:val="right"/>
      <w:pPr>
        <w:tabs>
          <w:tab w:val="num" w:pos="11880"/>
        </w:tabs>
        <w:ind w:left="11880" w:hanging="180"/>
      </w:pPr>
    </w:lvl>
  </w:abstractNum>
  <w:abstractNum w:abstractNumId="9" w15:restartNumberingAfterBreak="0">
    <w:nsid w:val="7D13070B"/>
    <w:multiLevelType w:val="multilevel"/>
    <w:tmpl w:val="F47CCD80"/>
    <w:lvl w:ilvl="0">
      <w:start w:val="1"/>
      <w:numFmt w:val="decimal"/>
      <w:lvlText w:val="%1)"/>
      <w:lvlJc w:val="left"/>
      <w:pPr>
        <w:tabs>
          <w:tab w:val="num" w:pos="360"/>
        </w:tabs>
        <w:ind w:left="360" w:hanging="360"/>
      </w:pPr>
      <w:rPr>
        <w:b w:val="0"/>
      </w:rPr>
    </w:lvl>
    <w:lvl w:ilvl="1">
      <w:start w:val="1"/>
      <w:numFmt w:val="bullet"/>
      <w:lvlText w:val=""/>
      <w:lvlJc w:val="left"/>
      <w:pPr>
        <w:tabs>
          <w:tab w:val="num" w:pos="540"/>
        </w:tabs>
        <w:ind w:left="5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6C3A62"/>
    <w:multiLevelType w:val="multilevel"/>
    <w:tmpl w:val="F706314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587"/>
        </w:tabs>
        <w:ind w:left="644" w:hanging="284"/>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5"/>
  </w:num>
  <w:num w:numId="9">
    <w:abstractNumId w:val="0"/>
  </w:num>
  <w:num w:numId="10">
    <w:abstractNumId w:val="1"/>
  </w:num>
  <w:num w:numId="11">
    <w:abstractNumId w:val="6"/>
  </w:num>
  <w:num w:numId="12">
    <w:abstractNumId w:val="9"/>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A"/>
    <w:rsid w:val="000458AD"/>
    <w:rsid w:val="000A13FE"/>
    <w:rsid w:val="000B1553"/>
    <w:rsid w:val="000D19C9"/>
    <w:rsid w:val="00114C43"/>
    <w:rsid w:val="00131A72"/>
    <w:rsid w:val="001371E6"/>
    <w:rsid w:val="00137ADF"/>
    <w:rsid w:val="001B32B0"/>
    <w:rsid w:val="001D0BED"/>
    <w:rsid w:val="001D0E78"/>
    <w:rsid w:val="001D177A"/>
    <w:rsid w:val="001F0442"/>
    <w:rsid w:val="00212DAF"/>
    <w:rsid w:val="00254D27"/>
    <w:rsid w:val="0025593E"/>
    <w:rsid w:val="0027441A"/>
    <w:rsid w:val="00275C5D"/>
    <w:rsid w:val="002A20B5"/>
    <w:rsid w:val="002B3746"/>
    <w:rsid w:val="002F5A44"/>
    <w:rsid w:val="00353E8C"/>
    <w:rsid w:val="003979DE"/>
    <w:rsid w:val="003B75D1"/>
    <w:rsid w:val="003F1D5B"/>
    <w:rsid w:val="00434C5D"/>
    <w:rsid w:val="0044339E"/>
    <w:rsid w:val="004917EB"/>
    <w:rsid w:val="004B27B7"/>
    <w:rsid w:val="004F365B"/>
    <w:rsid w:val="00502324"/>
    <w:rsid w:val="0056138F"/>
    <w:rsid w:val="0056582F"/>
    <w:rsid w:val="005759BB"/>
    <w:rsid w:val="005A5021"/>
    <w:rsid w:val="005B38CF"/>
    <w:rsid w:val="005C19C9"/>
    <w:rsid w:val="005C2347"/>
    <w:rsid w:val="005C5298"/>
    <w:rsid w:val="005E62F5"/>
    <w:rsid w:val="006509AF"/>
    <w:rsid w:val="006C4418"/>
    <w:rsid w:val="006D6DA7"/>
    <w:rsid w:val="0071677B"/>
    <w:rsid w:val="00751D36"/>
    <w:rsid w:val="00775F33"/>
    <w:rsid w:val="00783436"/>
    <w:rsid w:val="007A64D0"/>
    <w:rsid w:val="007C286D"/>
    <w:rsid w:val="007C46B9"/>
    <w:rsid w:val="007D4EE6"/>
    <w:rsid w:val="008143FE"/>
    <w:rsid w:val="00822596"/>
    <w:rsid w:val="008325B0"/>
    <w:rsid w:val="0084517F"/>
    <w:rsid w:val="00856089"/>
    <w:rsid w:val="00890B4A"/>
    <w:rsid w:val="008B67A2"/>
    <w:rsid w:val="008C5DD1"/>
    <w:rsid w:val="00901843"/>
    <w:rsid w:val="00910536"/>
    <w:rsid w:val="00937DA5"/>
    <w:rsid w:val="0099425B"/>
    <w:rsid w:val="009B2026"/>
    <w:rsid w:val="009C7FC0"/>
    <w:rsid w:val="009F78EB"/>
    <w:rsid w:val="00A03940"/>
    <w:rsid w:val="00A103D5"/>
    <w:rsid w:val="00A177AF"/>
    <w:rsid w:val="00A217D9"/>
    <w:rsid w:val="00A46661"/>
    <w:rsid w:val="00A6587F"/>
    <w:rsid w:val="00A70552"/>
    <w:rsid w:val="00A7332B"/>
    <w:rsid w:val="00A912EA"/>
    <w:rsid w:val="00AA1AE3"/>
    <w:rsid w:val="00AB659B"/>
    <w:rsid w:val="00B36BBE"/>
    <w:rsid w:val="00B70F3A"/>
    <w:rsid w:val="00B9654C"/>
    <w:rsid w:val="00B96BD7"/>
    <w:rsid w:val="00BA2B60"/>
    <w:rsid w:val="00BB2E28"/>
    <w:rsid w:val="00BB52DD"/>
    <w:rsid w:val="00C03940"/>
    <w:rsid w:val="00C12D99"/>
    <w:rsid w:val="00C158AB"/>
    <w:rsid w:val="00C16610"/>
    <w:rsid w:val="00C84BE3"/>
    <w:rsid w:val="00CE3132"/>
    <w:rsid w:val="00CF665D"/>
    <w:rsid w:val="00D00445"/>
    <w:rsid w:val="00D21707"/>
    <w:rsid w:val="00D34F4C"/>
    <w:rsid w:val="00D4764E"/>
    <w:rsid w:val="00D55BA4"/>
    <w:rsid w:val="00DA17F5"/>
    <w:rsid w:val="00DA2A98"/>
    <w:rsid w:val="00DC5AD7"/>
    <w:rsid w:val="00DF4066"/>
    <w:rsid w:val="00E61C06"/>
    <w:rsid w:val="00EE7C60"/>
    <w:rsid w:val="00EF24B3"/>
    <w:rsid w:val="00EF39FB"/>
    <w:rsid w:val="00F14052"/>
    <w:rsid w:val="00F51190"/>
    <w:rsid w:val="00F70D6C"/>
    <w:rsid w:val="00F74175"/>
    <w:rsid w:val="00FC4F89"/>
    <w:rsid w:val="00FF7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1F27D-87D3-48D0-8A6E-DC0922A8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77A"/>
    <w:pPr>
      <w:spacing w:line="252"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D177A"/>
    <w:rPr>
      <w:color w:val="0000FF"/>
      <w:u w:val="single"/>
    </w:rPr>
  </w:style>
  <w:style w:type="paragraph" w:styleId="Akapitzlist">
    <w:name w:val="List Paragraph"/>
    <w:basedOn w:val="Normalny"/>
    <w:uiPriority w:val="34"/>
    <w:qFormat/>
    <w:rsid w:val="001D177A"/>
    <w:pPr>
      <w:ind w:left="720"/>
      <w:contextualSpacing/>
    </w:pPr>
  </w:style>
  <w:style w:type="paragraph" w:styleId="Tekstpodstawowy">
    <w:name w:val="Body Text"/>
    <w:basedOn w:val="Normalny"/>
    <w:link w:val="TekstpodstawowyZnak"/>
    <w:rsid w:val="0025593E"/>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25593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7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F33"/>
    <w:rPr>
      <w:rFonts w:ascii="Segoe UI" w:hAnsi="Segoe UI" w:cs="Segoe UI"/>
      <w:sz w:val="18"/>
      <w:szCs w:val="18"/>
    </w:rPr>
  </w:style>
  <w:style w:type="paragraph" w:customStyle="1" w:styleId="punkt">
    <w:name w:val="punkt"/>
    <w:basedOn w:val="Normalny"/>
    <w:rsid w:val="0044339E"/>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Default">
    <w:name w:val="Default"/>
    <w:rsid w:val="004433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micha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Chalimoniuk</dc:creator>
  <cp:keywords/>
  <dc:description/>
  <cp:lastModifiedBy>Dorota Chalimoniuk</cp:lastModifiedBy>
  <cp:revision>2</cp:revision>
  <cp:lastPrinted>2023-06-06T09:13:00Z</cp:lastPrinted>
  <dcterms:created xsi:type="dcterms:W3CDTF">2023-06-06T09:16:00Z</dcterms:created>
  <dcterms:modified xsi:type="dcterms:W3CDTF">2023-06-06T09:16:00Z</dcterms:modified>
</cp:coreProperties>
</file>