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939DE" w14:textId="77777777" w:rsidR="00CB1107" w:rsidRPr="00516726" w:rsidRDefault="00CB1107" w:rsidP="00133FB6">
      <w:pPr>
        <w:autoSpaceDE w:val="0"/>
        <w:autoSpaceDN w:val="0"/>
        <w:adjustRightInd w:val="0"/>
        <w:ind w:left="6372" w:hanging="72"/>
        <w:jc w:val="right"/>
        <w:rPr>
          <w:b/>
          <w:color w:val="000000"/>
          <w:sz w:val="2"/>
          <w:szCs w:val="2"/>
        </w:rPr>
      </w:pPr>
    </w:p>
    <w:tbl>
      <w:tblPr>
        <w:tblpPr w:leftFromText="141" w:rightFromText="141" w:vertAnchor="page" w:horzAnchor="margin" w:tblpY="2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4961"/>
      </w:tblGrid>
      <w:tr w:rsidR="0019416C" w:rsidRPr="001B1787" w14:paraId="7B7C7A6A" w14:textId="77777777" w:rsidTr="0019416C">
        <w:trPr>
          <w:trHeight w:val="999"/>
        </w:trPr>
        <w:tc>
          <w:tcPr>
            <w:tcW w:w="4435" w:type="dxa"/>
            <w:shd w:val="clear" w:color="auto" w:fill="auto"/>
          </w:tcPr>
          <w:p w14:paraId="56629ED4" w14:textId="77777777" w:rsidR="0019416C" w:rsidRPr="001B1787" w:rsidRDefault="0019416C" w:rsidP="0019416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0740216" w14:textId="77777777" w:rsidR="0019416C" w:rsidRPr="001B1787" w:rsidRDefault="0019416C" w:rsidP="0019416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D80BC05" w14:textId="77777777" w:rsidR="0019416C" w:rsidRDefault="0019416C" w:rsidP="0019416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6EB9BDDE" w14:textId="77777777" w:rsidR="0019416C" w:rsidRDefault="0019416C" w:rsidP="0019416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66B5D460" w14:textId="77777777" w:rsidR="0019416C" w:rsidRPr="0019416C" w:rsidRDefault="0019416C" w:rsidP="001941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color w:val="000000"/>
              </w:rPr>
            </w:pPr>
            <w:r w:rsidRPr="0019416C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4961" w:type="dxa"/>
            <w:shd w:val="clear" w:color="auto" w:fill="92D050"/>
          </w:tcPr>
          <w:p w14:paraId="68A141E9" w14:textId="77777777" w:rsidR="0019416C" w:rsidRPr="001B1787" w:rsidRDefault="0019416C" w:rsidP="0019416C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6A7C16" w14:textId="77777777" w:rsidR="0019416C" w:rsidRPr="0019416C" w:rsidRDefault="0019416C" w:rsidP="0019416C">
            <w:pPr>
              <w:autoSpaceDE w:val="0"/>
              <w:autoSpaceDN w:val="0"/>
              <w:adjustRightInd w:val="0"/>
              <w:ind w:left="1126"/>
              <w:rPr>
                <w:rFonts w:asciiTheme="minorHAnsi" w:hAnsiTheme="minorHAnsi" w:cstheme="minorHAnsi"/>
                <w:b/>
              </w:rPr>
            </w:pPr>
            <w:r w:rsidRPr="0019416C">
              <w:rPr>
                <w:rFonts w:asciiTheme="minorHAnsi" w:hAnsiTheme="minorHAnsi" w:cstheme="minorHAnsi"/>
                <w:b/>
              </w:rPr>
              <w:t>WYKAZ SPRZĘTU</w:t>
            </w:r>
          </w:p>
          <w:p w14:paraId="492715CF" w14:textId="77777777" w:rsidR="0019416C" w:rsidRPr="001B1787" w:rsidRDefault="0019416C" w:rsidP="0019416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</w:tbl>
    <w:p w14:paraId="48BDDB34" w14:textId="71713B00" w:rsidR="000D5B33" w:rsidRPr="0019416C" w:rsidRDefault="0019416C" w:rsidP="00296539">
      <w:pPr>
        <w:autoSpaceDE w:val="0"/>
        <w:autoSpaceDN w:val="0"/>
        <w:adjustRightInd w:val="0"/>
        <w:ind w:left="7080"/>
        <w:rPr>
          <w:rFonts w:asciiTheme="minorHAnsi" w:hAnsiTheme="minorHAnsi" w:cstheme="minorHAnsi"/>
          <w:i/>
          <w:color w:val="000000"/>
        </w:rPr>
      </w:pPr>
      <w:r w:rsidRPr="0019416C">
        <w:rPr>
          <w:rFonts w:asciiTheme="minorHAnsi" w:hAnsiTheme="minorHAnsi" w:cstheme="minorHAnsi"/>
          <w:i/>
          <w:color w:val="000000"/>
        </w:rPr>
        <w:t xml:space="preserve"> Załącznik 6 do SIWZ</w:t>
      </w:r>
    </w:p>
    <w:p w14:paraId="3CDA9601" w14:textId="77777777" w:rsidR="00BA459B" w:rsidRPr="0019416C" w:rsidRDefault="00BA459B" w:rsidP="003902C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9416C">
        <w:rPr>
          <w:rFonts w:asciiTheme="minorHAnsi" w:hAnsiTheme="minorHAnsi" w:cstheme="minorHAnsi"/>
          <w:color w:val="000000"/>
        </w:rPr>
        <w:t>W celu potwierdzenia sp</w:t>
      </w:r>
      <w:r w:rsidR="001A5124" w:rsidRPr="0019416C">
        <w:rPr>
          <w:rFonts w:asciiTheme="minorHAnsi" w:hAnsiTheme="minorHAnsi" w:cstheme="minorHAnsi"/>
          <w:color w:val="000000"/>
        </w:rPr>
        <w:t>ełniania warunku udziału w postę</w:t>
      </w:r>
      <w:r w:rsidRPr="0019416C">
        <w:rPr>
          <w:rFonts w:asciiTheme="minorHAnsi" w:hAnsiTheme="minorHAnsi" w:cstheme="minorHAnsi"/>
          <w:color w:val="000000"/>
        </w:rPr>
        <w:t>powaniu pn.:</w:t>
      </w:r>
    </w:p>
    <w:p w14:paraId="28B96D1F" w14:textId="77777777" w:rsidR="00BA459B" w:rsidRPr="0066695F" w:rsidRDefault="00BA459B" w:rsidP="003902CF">
      <w:pPr>
        <w:autoSpaceDE w:val="0"/>
        <w:autoSpaceDN w:val="0"/>
        <w:adjustRightInd w:val="0"/>
        <w:rPr>
          <w:color w:val="000000"/>
        </w:rPr>
      </w:pPr>
    </w:p>
    <w:p w14:paraId="42408C2A" w14:textId="77777777" w:rsidR="00FE4EE5" w:rsidRPr="00FE4EE5" w:rsidRDefault="00FE4EE5" w:rsidP="00FE4EE5">
      <w:pPr>
        <w:rPr>
          <w:rFonts w:ascii="Calibri" w:hAnsi="Calibri" w:cs="Calibri"/>
          <w:b/>
          <w:bCs/>
        </w:rPr>
      </w:pPr>
      <w:r w:rsidRPr="00CE1AD1">
        <w:rPr>
          <w:rFonts w:ascii="Calibri" w:hAnsi="Calibri" w:cs="Calibri"/>
          <w:b/>
        </w:rPr>
        <w:t>„</w:t>
      </w:r>
      <w:r w:rsidRPr="00CE1AD1">
        <w:rPr>
          <w:rFonts w:asciiTheme="minorHAnsi" w:hAnsiTheme="minorHAnsi" w:cstheme="minorHAnsi"/>
          <w:b/>
        </w:rPr>
        <w:t>Okresowe kontrole (roczne i 5-letnie) stanu technicznego budynków będących w zasobie Gminy Michałowice</w:t>
      </w:r>
      <w:r w:rsidRPr="000B0F1F">
        <w:rPr>
          <w:rFonts w:ascii="Calibri" w:hAnsi="Calibri" w:cs="Calibri"/>
          <w:b/>
        </w:rPr>
        <w:t>”</w:t>
      </w:r>
    </w:p>
    <w:p w14:paraId="37BAB8A2" w14:textId="77777777" w:rsidR="00A63668" w:rsidRPr="0066695F" w:rsidRDefault="00A63668" w:rsidP="00BA459B">
      <w:pPr>
        <w:pStyle w:val="Zwykytekst"/>
        <w:jc w:val="both"/>
        <w:rPr>
          <w:rFonts w:ascii="Times New Roman" w:hAnsi="Times New Roman"/>
          <w:b/>
          <w:iCs/>
          <w:color w:val="262626"/>
          <w:sz w:val="24"/>
          <w:szCs w:val="24"/>
        </w:rPr>
      </w:pPr>
      <w:bookmarkStart w:id="0" w:name="_GoBack"/>
      <w:bookmarkEnd w:id="0"/>
    </w:p>
    <w:p w14:paraId="5ACE52E4" w14:textId="26CE42AA" w:rsidR="005974AF" w:rsidRPr="0019416C" w:rsidRDefault="00E221C6" w:rsidP="0019416C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416C">
        <w:rPr>
          <w:rFonts w:asciiTheme="minorHAnsi" w:hAnsiTheme="minorHAnsi" w:cstheme="minorHAnsi"/>
          <w:sz w:val="24"/>
          <w:szCs w:val="24"/>
        </w:rPr>
        <w:t>pr</w:t>
      </w:r>
      <w:r w:rsidR="00412276" w:rsidRPr="0019416C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19416C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19416C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19416C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19416C">
        <w:rPr>
          <w:rFonts w:asciiTheme="minorHAnsi" w:hAnsiTheme="minorHAnsi" w:cstheme="minorHAnsi"/>
          <w:sz w:val="24"/>
          <w:szCs w:val="24"/>
        </w:rPr>
        <w:t>, którymi dysponujemy w celu wykonania zamówienia wraz z informacją o podstawie dysponowania tymi zasobami</w:t>
      </w:r>
    </w:p>
    <w:tbl>
      <w:tblPr>
        <w:tblW w:w="10481" w:type="dxa"/>
        <w:jc w:val="center"/>
        <w:tblLayout w:type="fixed"/>
        <w:tblLook w:val="0000" w:firstRow="0" w:lastRow="0" w:firstColumn="0" w:lastColumn="0" w:noHBand="0" w:noVBand="0"/>
      </w:tblPr>
      <w:tblGrid>
        <w:gridCol w:w="1559"/>
        <w:gridCol w:w="3118"/>
        <w:gridCol w:w="2264"/>
        <w:gridCol w:w="3540"/>
      </w:tblGrid>
      <w:tr w:rsidR="006953C0" w:rsidRPr="005974AF" w14:paraId="02FA6EC8" w14:textId="77777777" w:rsidTr="006953C0">
        <w:trPr>
          <w:trHeight w:val="1996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384ECE5E" w14:textId="77777777" w:rsidR="006953C0" w:rsidRPr="0019416C" w:rsidRDefault="006953C0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9416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424FC84F" w14:textId="77777777" w:rsidR="006953C0" w:rsidRPr="0019416C" w:rsidRDefault="006953C0" w:rsidP="00DA5CDB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</w:pPr>
            <w:r w:rsidRPr="0019416C"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141032A0" w14:textId="77777777" w:rsidR="006953C0" w:rsidRDefault="006953C0" w:rsidP="00DA5CDB">
            <w:pPr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</w:pPr>
            <w:r w:rsidRPr="0019416C"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  <w:t>(rodzaj, typ, model)</w:t>
            </w:r>
          </w:p>
          <w:p w14:paraId="09C46894" w14:textId="6AC49EE2" w:rsidR="006953C0" w:rsidRPr="0019416C" w:rsidRDefault="006953C0" w:rsidP="00DA5CDB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DF3C2CE" w14:textId="77777777" w:rsidR="006953C0" w:rsidRPr="006953C0" w:rsidRDefault="006953C0" w:rsidP="005974A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F7D2DF3" w14:textId="77777777" w:rsidR="006953C0" w:rsidRPr="006953C0" w:rsidRDefault="006953C0" w:rsidP="005974A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3402E422" w14:textId="77777777" w:rsidR="006953C0" w:rsidRDefault="006953C0" w:rsidP="006953C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1B81782D" w14:textId="6548C6E3" w:rsidR="006953C0" w:rsidRPr="006953C0" w:rsidRDefault="006953C0" w:rsidP="006953C0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6953C0">
              <w:rPr>
                <w:rFonts w:asciiTheme="minorHAnsi" w:hAnsiTheme="minorHAnsi" w:cstheme="minorHAnsi"/>
                <w:b/>
              </w:rPr>
              <w:t>ZAKRES CZYNNOŚCI POMIAROWYCH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EEC9C21" w14:textId="16FA4DA5" w:rsidR="006953C0" w:rsidRPr="0019416C" w:rsidRDefault="006953C0" w:rsidP="005974A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9416C">
              <w:rPr>
                <w:rFonts w:asciiTheme="minorHAnsi" w:hAnsiTheme="minorHAnsi" w:cstheme="minorHAnsi"/>
                <w:b/>
              </w:rPr>
              <w:t>Ilość</w:t>
            </w:r>
          </w:p>
          <w:p w14:paraId="662E77D3" w14:textId="77777777" w:rsidR="006953C0" w:rsidRPr="0019416C" w:rsidRDefault="006953C0" w:rsidP="005974A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19416C">
              <w:rPr>
                <w:rFonts w:asciiTheme="minorHAnsi" w:hAnsiTheme="minorHAnsi" w:cstheme="minorHAnsi"/>
              </w:rPr>
              <w:t>gwarantująca sprawne i terminowe wykonywanie zakresu zamówienia</w:t>
            </w:r>
          </w:p>
          <w:p w14:paraId="1FB7D1B1" w14:textId="77777777" w:rsidR="006953C0" w:rsidRPr="0019416C" w:rsidRDefault="006953C0" w:rsidP="005974A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9416C">
              <w:rPr>
                <w:rFonts w:asciiTheme="minorHAnsi" w:hAnsiTheme="minorHAnsi" w:cstheme="minorHAnsi"/>
                <w:b/>
              </w:rPr>
              <w:t>będąca w zasobach Wykonawcy:</w:t>
            </w:r>
          </w:p>
        </w:tc>
      </w:tr>
      <w:tr w:rsidR="006953C0" w:rsidRPr="005974AF" w14:paraId="6870BB0D" w14:textId="77777777" w:rsidTr="006953C0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89445" w14:textId="77777777" w:rsidR="006953C0" w:rsidRPr="0019416C" w:rsidRDefault="006953C0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DCFBF4" w14:textId="77777777" w:rsidR="006953C0" w:rsidRPr="0019416C" w:rsidRDefault="006953C0" w:rsidP="005974AF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FDFA" w14:textId="77777777" w:rsidR="006953C0" w:rsidRPr="0019416C" w:rsidRDefault="006953C0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84CC" w14:textId="50EC29E4" w:rsidR="006953C0" w:rsidRPr="0019416C" w:rsidRDefault="006953C0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6953C0" w:rsidRPr="005974AF" w14:paraId="5C9C6083" w14:textId="77777777" w:rsidTr="006953C0">
        <w:trPr>
          <w:trHeight w:val="277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4DE1A" w14:textId="77777777" w:rsidR="006953C0" w:rsidRPr="0019416C" w:rsidRDefault="006953C0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89795D" w14:textId="77777777" w:rsidR="006953C0" w:rsidRPr="0019416C" w:rsidRDefault="006953C0" w:rsidP="005974AF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5B81" w14:textId="77777777" w:rsidR="006953C0" w:rsidRPr="0019416C" w:rsidRDefault="006953C0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D088" w14:textId="738F13BE" w:rsidR="006953C0" w:rsidRPr="0019416C" w:rsidRDefault="006953C0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6953C0" w:rsidRPr="005974AF" w14:paraId="3214CB2D" w14:textId="77777777" w:rsidTr="006953C0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F65C4" w14:textId="77777777" w:rsidR="006953C0" w:rsidRPr="0019416C" w:rsidRDefault="006953C0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600ACA" w14:textId="77777777" w:rsidR="006953C0" w:rsidRPr="0019416C" w:rsidRDefault="006953C0" w:rsidP="005974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DD4D" w14:textId="77777777" w:rsidR="006953C0" w:rsidRPr="0019416C" w:rsidRDefault="006953C0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A127" w14:textId="29C44AE4" w:rsidR="006953C0" w:rsidRPr="0019416C" w:rsidRDefault="006953C0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6953C0" w:rsidRPr="005974AF" w14:paraId="5AA8ADCC" w14:textId="77777777" w:rsidTr="006953C0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340B5" w14:textId="77777777" w:rsidR="006953C0" w:rsidRPr="0019416C" w:rsidRDefault="006953C0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644E7" w14:textId="77777777" w:rsidR="006953C0" w:rsidRPr="0019416C" w:rsidRDefault="006953C0" w:rsidP="005974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33CE" w14:textId="77777777" w:rsidR="006953C0" w:rsidRPr="0019416C" w:rsidRDefault="006953C0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5A5C" w14:textId="602BAFF5" w:rsidR="006953C0" w:rsidRPr="0019416C" w:rsidRDefault="006953C0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6953C0" w:rsidRPr="005974AF" w14:paraId="3E88D8BD" w14:textId="77777777" w:rsidTr="006953C0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056C9" w14:textId="77777777" w:rsidR="006953C0" w:rsidRPr="0019416C" w:rsidRDefault="006953C0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AE112C" w14:textId="77777777" w:rsidR="006953C0" w:rsidRPr="0019416C" w:rsidRDefault="006953C0" w:rsidP="00386CF1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442F" w14:textId="77777777" w:rsidR="006953C0" w:rsidRPr="0019416C" w:rsidRDefault="006953C0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88A5" w14:textId="2D722B98" w:rsidR="006953C0" w:rsidRPr="0019416C" w:rsidRDefault="006953C0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22EF960A" w14:textId="77777777" w:rsidR="0066695F" w:rsidRDefault="0066695F" w:rsidP="00A75231">
      <w:pPr>
        <w:rPr>
          <w:i/>
          <w:color w:val="333333"/>
          <w:sz w:val="20"/>
          <w:szCs w:val="20"/>
        </w:rPr>
      </w:pPr>
    </w:p>
    <w:p w14:paraId="5C5BCD21" w14:textId="77777777" w:rsidR="0066695F" w:rsidRPr="007702F9" w:rsidRDefault="0066695F" w:rsidP="00A75231">
      <w:pPr>
        <w:rPr>
          <w:i/>
          <w:color w:val="333333"/>
          <w:sz w:val="20"/>
          <w:szCs w:val="20"/>
        </w:rPr>
      </w:pPr>
    </w:p>
    <w:p w14:paraId="48D9607A" w14:textId="77777777" w:rsidR="007702F9" w:rsidRPr="0019416C" w:rsidRDefault="007702F9" w:rsidP="007702F9">
      <w:pPr>
        <w:rPr>
          <w:rFonts w:asciiTheme="minorHAnsi" w:hAnsiTheme="minorHAnsi" w:cstheme="minorHAnsi"/>
          <w:i/>
          <w:color w:val="333333"/>
        </w:rPr>
      </w:pPr>
      <w:r w:rsidRPr="0019416C">
        <w:rPr>
          <w:rFonts w:asciiTheme="minorHAnsi" w:hAnsiTheme="minorHAnsi" w:cstheme="minorHAnsi"/>
          <w:i/>
          <w:color w:val="333333"/>
        </w:rPr>
        <w:t xml:space="preserve">..................., </w:t>
      </w:r>
      <w:proofErr w:type="spellStart"/>
      <w:r w:rsidRPr="0019416C">
        <w:rPr>
          <w:rFonts w:asciiTheme="minorHAnsi" w:hAnsiTheme="minorHAnsi" w:cstheme="minorHAnsi"/>
          <w:i/>
          <w:color w:val="333333"/>
        </w:rPr>
        <w:t>dn</w:t>
      </w:r>
      <w:proofErr w:type="spellEnd"/>
      <w:r w:rsidRPr="0019416C">
        <w:rPr>
          <w:rFonts w:asciiTheme="minorHAnsi" w:hAnsiTheme="minorHAnsi" w:cstheme="minorHAnsi"/>
          <w:i/>
          <w:color w:val="333333"/>
        </w:rPr>
        <w:t>…………………. .</w:t>
      </w:r>
    </w:p>
    <w:p w14:paraId="5656FAF7" w14:textId="77777777" w:rsidR="007702F9" w:rsidRPr="0019416C" w:rsidRDefault="007702F9" w:rsidP="007702F9">
      <w:pPr>
        <w:rPr>
          <w:rFonts w:asciiTheme="minorHAnsi" w:hAnsiTheme="minorHAnsi" w:cstheme="minorHAnsi"/>
          <w:i/>
          <w:color w:val="333333"/>
        </w:rPr>
      </w:pPr>
      <w:r w:rsidRPr="0019416C">
        <w:rPr>
          <w:rFonts w:asciiTheme="minorHAnsi" w:hAnsiTheme="minorHAnsi" w:cstheme="minorHAnsi"/>
          <w:i/>
          <w:color w:val="333333"/>
        </w:rPr>
        <w:t xml:space="preserve">   (miejscowość,  data)</w:t>
      </w:r>
    </w:p>
    <w:p w14:paraId="61E6BCFB" w14:textId="77777777" w:rsidR="007702F9" w:rsidRPr="007702F9" w:rsidRDefault="007702F9" w:rsidP="007702F9">
      <w:pPr>
        <w:rPr>
          <w:i/>
          <w:color w:val="333333"/>
          <w:sz w:val="20"/>
          <w:szCs w:val="20"/>
        </w:rPr>
      </w:pPr>
    </w:p>
    <w:p w14:paraId="6BECCE8F" w14:textId="77777777" w:rsidR="007702F9" w:rsidRPr="0019416C" w:rsidRDefault="007702F9" w:rsidP="007702F9">
      <w:pPr>
        <w:jc w:val="right"/>
        <w:rPr>
          <w:rFonts w:asciiTheme="minorHAnsi" w:hAnsiTheme="minorHAnsi" w:cstheme="minorHAnsi"/>
          <w:i/>
          <w:color w:val="333333"/>
        </w:rPr>
      </w:pPr>
      <w:r w:rsidRPr="0019416C">
        <w:rPr>
          <w:rFonts w:asciiTheme="minorHAnsi" w:hAnsiTheme="minorHAnsi" w:cstheme="minorHAnsi"/>
          <w:i/>
          <w:color w:val="333333"/>
        </w:rPr>
        <w:t>.........................................................................</w:t>
      </w:r>
    </w:p>
    <w:p w14:paraId="76BD3AEF" w14:textId="344AD32A" w:rsidR="00DA5CDB" w:rsidRPr="0019416C" w:rsidRDefault="00DA5CDB" w:rsidP="0019416C">
      <w:pPr>
        <w:pStyle w:val="Bezodstpw"/>
        <w:ind w:left="567"/>
        <w:jc w:val="left"/>
        <w:rPr>
          <w:rFonts w:ascii="Arial Narrow" w:hAnsi="Arial Narrow"/>
          <w:i/>
          <w:iCs/>
          <w:kern w:val="144"/>
          <w:szCs w:val="24"/>
        </w:rPr>
      </w:pPr>
      <w:r w:rsidRPr="00DA5CDB">
        <w:rPr>
          <w:rFonts w:ascii="Garamond" w:hAnsi="Garamond"/>
          <w:i/>
          <w:iCs/>
          <w:kern w:val="144"/>
          <w:sz w:val="20"/>
          <w:szCs w:val="20"/>
        </w:rPr>
        <w:t xml:space="preserve">                                                                                           </w:t>
      </w:r>
      <w:r w:rsidRPr="0019416C">
        <w:rPr>
          <w:rFonts w:ascii="Arial Narrow" w:hAnsi="Arial Narrow"/>
          <w:i/>
          <w:iCs/>
          <w:kern w:val="144"/>
          <w:szCs w:val="24"/>
        </w:rPr>
        <w:t xml:space="preserve">podpis i pieczątka (i) imienna (e) osoby (osób) </w:t>
      </w:r>
    </w:p>
    <w:p w14:paraId="6C03FA04" w14:textId="7C810602" w:rsidR="00DA5CDB" w:rsidRPr="0019416C" w:rsidRDefault="00DA5CDB" w:rsidP="0019416C">
      <w:pPr>
        <w:pStyle w:val="Bezodstpw"/>
        <w:ind w:left="5103"/>
        <w:jc w:val="left"/>
        <w:rPr>
          <w:rFonts w:ascii="Arial Narrow" w:hAnsi="Arial Narrow"/>
          <w:i/>
          <w:iCs/>
          <w:kern w:val="144"/>
          <w:szCs w:val="24"/>
        </w:rPr>
      </w:pPr>
      <w:r w:rsidRPr="0019416C">
        <w:rPr>
          <w:rFonts w:ascii="Arial Narrow" w:hAnsi="Arial Narrow"/>
          <w:i/>
          <w:iCs/>
          <w:kern w:val="144"/>
          <w:szCs w:val="24"/>
        </w:rPr>
        <w:t>uprawnionej (</w:t>
      </w:r>
      <w:proofErr w:type="spellStart"/>
      <w:r w:rsidRPr="0019416C">
        <w:rPr>
          <w:rFonts w:ascii="Arial Narrow" w:hAnsi="Arial Narrow"/>
          <w:i/>
          <w:iCs/>
          <w:kern w:val="144"/>
          <w:szCs w:val="24"/>
        </w:rPr>
        <w:t>ych</w:t>
      </w:r>
      <w:proofErr w:type="spellEnd"/>
      <w:r w:rsidRPr="0019416C">
        <w:rPr>
          <w:rFonts w:ascii="Arial Narrow" w:hAnsi="Arial Narrow"/>
          <w:i/>
          <w:iCs/>
          <w:kern w:val="144"/>
          <w:szCs w:val="24"/>
        </w:rPr>
        <w:t>) do składania oświadczeń wiedzy/woli w zakresie praw i obowiązków majątkowych Wykonawcy</w:t>
      </w:r>
    </w:p>
    <w:p w14:paraId="6F9B5F4A" w14:textId="77777777" w:rsidR="00325938" w:rsidRPr="00325938" w:rsidRDefault="00325938" w:rsidP="00325938">
      <w:pPr>
        <w:rPr>
          <w:sz w:val="20"/>
          <w:szCs w:val="20"/>
        </w:rPr>
      </w:pPr>
    </w:p>
    <w:p w14:paraId="36A39331" w14:textId="77777777" w:rsidR="00325938" w:rsidRPr="00325938" w:rsidRDefault="00325938" w:rsidP="00325938">
      <w:pPr>
        <w:rPr>
          <w:sz w:val="20"/>
          <w:szCs w:val="20"/>
        </w:rPr>
      </w:pPr>
    </w:p>
    <w:p w14:paraId="48299814" w14:textId="77777777" w:rsidR="00325938" w:rsidRPr="00325938" w:rsidRDefault="00325938" w:rsidP="00325938">
      <w:pPr>
        <w:rPr>
          <w:sz w:val="20"/>
          <w:szCs w:val="20"/>
        </w:rPr>
      </w:pPr>
    </w:p>
    <w:p w14:paraId="7EBC0543" w14:textId="77777777" w:rsidR="00325938" w:rsidRPr="00325938" w:rsidRDefault="00325938" w:rsidP="00325938">
      <w:pPr>
        <w:rPr>
          <w:sz w:val="20"/>
          <w:szCs w:val="20"/>
        </w:rPr>
      </w:pPr>
    </w:p>
    <w:p w14:paraId="0E22DEEB" w14:textId="77777777" w:rsidR="00B11C75" w:rsidRPr="00325938" w:rsidRDefault="00B11C75" w:rsidP="00325938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18"/>
          <w:szCs w:val="18"/>
        </w:rPr>
      </w:pPr>
    </w:p>
    <w:sectPr w:rsidR="00B11C75" w:rsidRPr="00325938" w:rsidSect="00516726">
      <w:headerReference w:type="default" r:id="rId7"/>
      <w:footerReference w:type="default" r:id="rId8"/>
      <w:pgSz w:w="12240" w:h="15840"/>
      <w:pgMar w:top="709" w:right="1417" w:bottom="5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BDF43" w14:textId="77777777" w:rsidR="003F35AE" w:rsidRDefault="003F35AE" w:rsidP="00BD6462">
      <w:r>
        <w:separator/>
      </w:r>
    </w:p>
  </w:endnote>
  <w:endnote w:type="continuationSeparator" w:id="0">
    <w:p w14:paraId="0C0F2917" w14:textId="77777777" w:rsidR="003F35AE" w:rsidRDefault="003F35AE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0D6BC" w14:textId="2A40026A" w:rsidR="00BD6462" w:rsidRDefault="006B5BE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AC3164" wp14:editId="1649DA15">
              <wp:simplePos x="0" y="0"/>
              <wp:positionH relativeFrom="page">
                <wp:posOffset>7039610</wp:posOffset>
              </wp:positionH>
              <wp:positionV relativeFrom="page">
                <wp:posOffset>9650095</wp:posOffset>
              </wp:positionV>
              <wp:extent cx="565785" cy="191770"/>
              <wp:effectExtent l="635" t="127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F9CE1" w14:textId="77777777" w:rsidR="00BD6462" w:rsidRPr="00BD6462" w:rsidRDefault="00BD6462" w:rsidP="00BD6462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ED7D3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57AC3164" id="Rectangle 1" o:spid="_x0000_s1026" style="position:absolute;margin-left:554.3pt;margin-top:759.8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yP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" filled="f" fillcolor="#c0504d" stroked="f" strokecolor="#5c83b4" strokeweight="2.25pt">
              <v:textbox inset=",0,,0">
                <w:txbxContent>
                  <w:p w14:paraId="03EF9CE1" w14:textId="77777777" w:rsidR="00BD6462" w:rsidRPr="00BD6462" w:rsidRDefault="00BD6462" w:rsidP="00BD6462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ED7D31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E8F59" w14:textId="77777777" w:rsidR="003F35AE" w:rsidRDefault="003F35AE" w:rsidP="00BD6462">
      <w:r>
        <w:separator/>
      </w:r>
    </w:p>
  </w:footnote>
  <w:footnote w:type="continuationSeparator" w:id="0">
    <w:p w14:paraId="645B3696" w14:textId="77777777" w:rsidR="003F35AE" w:rsidRDefault="003F35AE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38141" w14:textId="135F3D10" w:rsidR="00DA5CDB" w:rsidRPr="0019416C" w:rsidRDefault="00FE4EE5" w:rsidP="00DA5CDB">
    <w:pPr>
      <w:widowControl w:val="0"/>
      <w:suppressAutoHyphens/>
      <w:autoSpaceDE w:val="0"/>
      <w:jc w:val="right"/>
      <w:rPr>
        <w:rFonts w:asciiTheme="minorHAnsi" w:hAnsiTheme="minorHAnsi" w:cstheme="minorHAnsi"/>
        <w:bCs/>
        <w:i/>
        <w:iCs/>
        <w:lang w:eastAsia="ar-SA"/>
      </w:rPr>
    </w:pPr>
    <w:r w:rsidRPr="00FE4EE5">
      <w:rPr>
        <w:rFonts w:asciiTheme="minorHAnsi" w:hAnsiTheme="minorHAnsi" w:cstheme="minorHAnsi"/>
        <w:bCs/>
        <w:i/>
        <w:iCs/>
        <w:lang w:eastAsia="ar-SA"/>
      </w:rPr>
      <w:t>IR.271.1.2021</w:t>
    </w:r>
  </w:p>
  <w:p w14:paraId="10B94FD8" w14:textId="5C9F06B5" w:rsidR="0019416C" w:rsidRPr="00FE4EE5" w:rsidRDefault="00FE4EE5" w:rsidP="00FE4EE5">
    <w:pPr>
      <w:rPr>
        <w:rFonts w:ascii="Calibri" w:hAnsi="Calibri" w:cs="Calibri"/>
        <w:b/>
        <w:bCs/>
      </w:rPr>
    </w:pPr>
    <w:r w:rsidRPr="00CE1AD1">
      <w:rPr>
        <w:rFonts w:ascii="Calibri" w:hAnsi="Calibri" w:cs="Calibri"/>
        <w:b/>
      </w:rPr>
      <w:t>„</w:t>
    </w:r>
    <w:r w:rsidRPr="00CE1AD1">
      <w:rPr>
        <w:rFonts w:asciiTheme="minorHAnsi" w:hAnsiTheme="minorHAnsi" w:cstheme="minorHAnsi"/>
        <w:b/>
      </w:rPr>
      <w:t>Okresowe kontrole (roczne i 5-letnie) stanu technicznego budynków będących w zasobie Gminy Michałowice</w:t>
    </w:r>
    <w:r w:rsidRPr="000B0F1F">
      <w:rPr>
        <w:rFonts w:ascii="Calibri" w:hAnsi="Calibri" w:cs="Calibri"/>
        <w:b/>
      </w:rPr>
      <w:t>”</w:t>
    </w:r>
  </w:p>
  <w:p w14:paraId="7F69864F" w14:textId="77777777" w:rsidR="00296539" w:rsidRDefault="002965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F1"/>
    <w:rsid w:val="0003222E"/>
    <w:rsid w:val="00037CC6"/>
    <w:rsid w:val="00075B09"/>
    <w:rsid w:val="00083ECE"/>
    <w:rsid w:val="0009729A"/>
    <w:rsid w:val="000A281C"/>
    <w:rsid w:val="000D5B33"/>
    <w:rsid w:val="00114C9E"/>
    <w:rsid w:val="00115136"/>
    <w:rsid w:val="00116C25"/>
    <w:rsid w:val="00133FB6"/>
    <w:rsid w:val="0015676D"/>
    <w:rsid w:val="00190027"/>
    <w:rsid w:val="0019416C"/>
    <w:rsid w:val="001A5124"/>
    <w:rsid w:val="001B1787"/>
    <w:rsid w:val="001D5B14"/>
    <w:rsid w:val="00217345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6CF1"/>
    <w:rsid w:val="003902CF"/>
    <w:rsid w:val="003922EA"/>
    <w:rsid w:val="003F35AE"/>
    <w:rsid w:val="003F7E29"/>
    <w:rsid w:val="00412276"/>
    <w:rsid w:val="00434DB7"/>
    <w:rsid w:val="00492FFB"/>
    <w:rsid w:val="00495EC0"/>
    <w:rsid w:val="004E6A65"/>
    <w:rsid w:val="00500A04"/>
    <w:rsid w:val="00514823"/>
    <w:rsid w:val="00516726"/>
    <w:rsid w:val="005326F1"/>
    <w:rsid w:val="00543345"/>
    <w:rsid w:val="00551166"/>
    <w:rsid w:val="005974AF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953C0"/>
    <w:rsid w:val="006B5BE9"/>
    <w:rsid w:val="006F4AA9"/>
    <w:rsid w:val="00731672"/>
    <w:rsid w:val="00747F4F"/>
    <w:rsid w:val="0076153B"/>
    <w:rsid w:val="007702F9"/>
    <w:rsid w:val="00787D8E"/>
    <w:rsid w:val="007B6011"/>
    <w:rsid w:val="007D1AA8"/>
    <w:rsid w:val="007E371C"/>
    <w:rsid w:val="00835227"/>
    <w:rsid w:val="00875997"/>
    <w:rsid w:val="008778D1"/>
    <w:rsid w:val="008A198E"/>
    <w:rsid w:val="008E41A5"/>
    <w:rsid w:val="008E5F17"/>
    <w:rsid w:val="00921085"/>
    <w:rsid w:val="00930F12"/>
    <w:rsid w:val="00934C8E"/>
    <w:rsid w:val="009368F3"/>
    <w:rsid w:val="00955864"/>
    <w:rsid w:val="009837E7"/>
    <w:rsid w:val="00994FD4"/>
    <w:rsid w:val="00A0510C"/>
    <w:rsid w:val="00A63668"/>
    <w:rsid w:val="00A75231"/>
    <w:rsid w:val="00AA7DD0"/>
    <w:rsid w:val="00AC51CB"/>
    <w:rsid w:val="00AE4A89"/>
    <w:rsid w:val="00B11C75"/>
    <w:rsid w:val="00B173D5"/>
    <w:rsid w:val="00B924B5"/>
    <w:rsid w:val="00BA459B"/>
    <w:rsid w:val="00BC73CC"/>
    <w:rsid w:val="00BD6462"/>
    <w:rsid w:val="00BF2805"/>
    <w:rsid w:val="00C01B97"/>
    <w:rsid w:val="00CA3E6A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F7263"/>
    <w:rsid w:val="00E017AE"/>
    <w:rsid w:val="00E221C6"/>
    <w:rsid w:val="00E6441F"/>
    <w:rsid w:val="00E852E9"/>
    <w:rsid w:val="00E922EC"/>
    <w:rsid w:val="00EA02C7"/>
    <w:rsid w:val="00EB0F07"/>
    <w:rsid w:val="00EE12D1"/>
    <w:rsid w:val="00F55223"/>
    <w:rsid w:val="00F65ECF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7B826CF"/>
  <w15:chartTrackingRefBased/>
  <w15:docId w15:val="{4352BD83-0AE6-4576-8BE3-D64A22EB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6462"/>
    <w:rPr>
      <w:sz w:val="24"/>
      <w:szCs w:val="24"/>
    </w:rPr>
  </w:style>
  <w:style w:type="paragraph" w:styleId="Stopka">
    <w:name w:val="footer"/>
    <w:basedOn w:val="Normalny"/>
    <w:link w:val="StopkaZnak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893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Urszula Kowalewska</cp:lastModifiedBy>
  <cp:revision>2</cp:revision>
  <cp:lastPrinted>2020-04-14T14:35:00Z</cp:lastPrinted>
  <dcterms:created xsi:type="dcterms:W3CDTF">2021-09-10T07:56:00Z</dcterms:created>
  <dcterms:modified xsi:type="dcterms:W3CDTF">2021-09-10T07:56:00Z</dcterms:modified>
</cp:coreProperties>
</file>