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B066" w14:textId="19986B5F" w:rsidR="00E53F40" w:rsidRPr="004E0FD5" w:rsidRDefault="00807902" w:rsidP="004B45EB">
      <w:pPr>
        <w:rPr>
          <w:rFonts w:asciiTheme="minorHAnsi" w:hAnsiTheme="minorHAnsi" w:cstheme="minorHAns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4E0FD5">
        <w:rPr>
          <w:rFonts w:asciiTheme="minorHAnsi" w:hAnsiTheme="minorHAnsi" w:cstheme="minorHAnsi"/>
          <w:bCs/>
          <w:color w:val="262626"/>
        </w:rPr>
        <w:t xml:space="preserve">Załącznik </w:t>
      </w:r>
      <w:r w:rsidRPr="004E0FD5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4E0FD5">
        <w:rPr>
          <w:rFonts w:asciiTheme="minorHAnsi" w:hAnsiTheme="minorHAnsi" w:cstheme="minorHAnsi"/>
          <w:bCs/>
          <w:color w:val="262626"/>
        </w:rPr>
        <w:t xml:space="preserve">do </w:t>
      </w:r>
      <w:r w:rsidR="004E0FD5">
        <w:rPr>
          <w:rFonts w:asciiTheme="minorHAnsi" w:hAnsiTheme="minorHAnsi" w:cstheme="minorHAnsi"/>
          <w:bCs/>
          <w:color w:val="262626"/>
        </w:rPr>
        <w:t>Zapytania ofertowego</w:t>
      </w:r>
    </w:p>
    <w:p w14:paraId="1987172B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6E90857D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395E0771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7505DC7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112A926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29405875" w14:textId="77777777" w:rsidR="00951DAA" w:rsidRPr="004E0FD5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4E0FD5">
        <w:rPr>
          <w:rFonts w:asciiTheme="minorHAnsi" w:hAnsiTheme="minorHAnsi" w:cstheme="minorHAnsi"/>
          <w:kern w:val="144"/>
          <w:lang w:eastAsia="x-none"/>
        </w:rPr>
        <w:t>(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imię i nazwisko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4E0FD5">
        <w:rPr>
          <w:rFonts w:asciiTheme="minorHAnsi" w:hAnsiTheme="minorHAnsi" w:cstheme="minorHAnsi"/>
          <w:kern w:val="144"/>
          <w:lang w:eastAsia="x-none"/>
        </w:rPr>
        <w:t>…</w:t>
      </w:r>
    </w:p>
    <w:p w14:paraId="248E59D2" w14:textId="77777777" w:rsidR="00951DAA" w:rsidRPr="004E0FD5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4E0FD5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(pełna 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nazwa firmy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3E078EBC" w14:textId="32032629" w:rsidR="00951DAA" w:rsidRPr="004E0FD5" w:rsidRDefault="00951DAA" w:rsidP="00FD2AE4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4E0FD5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2FB8DE6" w14:textId="6C0F34E4" w:rsidR="00951DAA" w:rsidRPr="00F90929" w:rsidRDefault="00951DAA" w:rsidP="004E0FD5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F90929">
        <w:rPr>
          <w:rFonts w:asciiTheme="minorHAnsi" w:hAnsiTheme="minorHAnsi" w:cstheme="minorHAnsi"/>
          <w:color w:val="262626"/>
        </w:rPr>
        <w:t xml:space="preserve">Przystępując do udziału w postępowaniu o udzielenie zamówienia publicznego </w:t>
      </w:r>
      <w:r w:rsidR="00F90929" w:rsidRPr="00F90929">
        <w:rPr>
          <w:rFonts w:asciiTheme="minorHAnsi" w:hAnsiTheme="minorHAnsi" w:cstheme="minorHAnsi"/>
          <w:lang w:eastAsia="ar-SA"/>
        </w:rPr>
        <w:t>bez stosowania przepisów</w:t>
      </w:r>
      <w:r w:rsidRPr="00F90929">
        <w:rPr>
          <w:rFonts w:asciiTheme="minorHAnsi" w:hAnsiTheme="minorHAnsi" w:cstheme="minorHAnsi"/>
          <w:i/>
          <w:iCs/>
          <w:color w:val="262626"/>
        </w:rPr>
        <w:t xml:space="preserve"> </w:t>
      </w:r>
      <w:r w:rsidRPr="00F90929">
        <w:rPr>
          <w:rFonts w:asciiTheme="minorHAnsi" w:hAnsiTheme="minorHAnsi" w:cstheme="minorHAnsi"/>
          <w:color w:val="262626"/>
        </w:rPr>
        <w:t xml:space="preserve">ustawy </w:t>
      </w:r>
      <w:r w:rsidR="00F90929" w:rsidRPr="00F90929">
        <w:rPr>
          <w:rFonts w:asciiTheme="minorHAnsi" w:hAnsiTheme="minorHAnsi" w:cstheme="minorHAnsi"/>
          <w:lang w:eastAsia="ar-SA"/>
        </w:rPr>
        <w:t>z dnia 11 września 2019 r. Prawo zamówień publicznych (Dz. U. z 2</w:t>
      </w:r>
      <w:r w:rsidR="00C326C9">
        <w:rPr>
          <w:rFonts w:asciiTheme="minorHAnsi" w:hAnsiTheme="minorHAnsi" w:cstheme="minorHAnsi"/>
          <w:lang w:eastAsia="ar-SA"/>
        </w:rPr>
        <w:t>021</w:t>
      </w:r>
      <w:r w:rsidR="00F90929" w:rsidRPr="00F90929">
        <w:rPr>
          <w:rFonts w:asciiTheme="minorHAnsi" w:hAnsiTheme="minorHAnsi" w:cstheme="minorHAnsi"/>
          <w:lang w:eastAsia="ar-SA"/>
        </w:rPr>
        <w:t xml:space="preserve"> r., poz. </w:t>
      </w:r>
      <w:r w:rsidR="00C326C9">
        <w:rPr>
          <w:rFonts w:asciiTheme="minorHAnsi" w:hAnsiTheme="minorHAnsi" w:cstheme="minorHAnsi"/>
          <w:lang w:eastAsia="ar-SA"/>
        </w:rPr>
        <w:t>1129</w:t>
      </w:r>
      <w:r w:rsidR="00F90929" w:rsidRPr="00F90929">
        <w:rPr>
          <w:rFonts w:asciiTheme="minorHAnsi" w:hAnsiTheme="minorHAnsi" w:cstheme="minorHAnsi"/>
          <w:lang w:eastAsia="ar-SA"/>
        </w:rPr>
        <w:t xml:space="preserve"> ze zm.) </w:t>
      </w:r>
      <w:r w:rsidR="004E0FD5">
        <w:rPr>
          <w:rFonts w:asciiTheme="minorHAnsi" w:hAnsiTheme="minorHAnsi" w:cstheme="minorHAnsi"/>
          <w:lang w:eastAsia="ar-SA"/>
        </w:rPr>
        <w:t>w związku z art. 2 ust. 1</w:t>
      </w:r>
      <w:r w:rsidR="00042DED">
        <w:rPr>
          <w:rFonts w:asciiTheme="minorHAnsi" w:hAnsiTheme="minorHAnsi" w:cstheme="minorHAnsi"/>
          <w:lang w:eastAsia="ar-SA"/>
        </w:rPr>
        <w:t xml:space="preserve"> pkt. 1</w:t>
      </w:r>
      <w:r w:rsidR="004E0FD5">
        <w:rPr>
          <w:rFonts w:asciiTheme="minorHAnsi" w:hAnsiTheme="minorHAnsi" w:cstheme="minorHAnsi"/>
          <w:lang w:eastAsia="ar-SA"/>
        </w:rPr>
        <w:t xml:space="preserve"> ustawy </w:t>
      </w:r>
      <w:r w:rsidRPr="00F90929">
        <w:rPr>
          <w:rFonts w:asciiTheme="minorHAnsi" w:hAnsiTheme="minorHAnsi" w:cstheme="minorHAnsi"/>
          <w:color w:val="262626"/>
        </w:rPr>
        <w:t xml:space="preserve">na: </w:t>
      </w:r>
    </w:p>
    <w:p w14:paraId="477F94F5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41EBBD6B" w14:textId="0D9010FB" w:rsidR="00667802" w:rsidRPr="001B1591" w:rsidRDefault="00667802" w:rsidP="00667802">
      <w:pPr>
        <w:widowControl w:val="0"/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1B159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„</w:t>
      </w:r>
      <w:r w:rsidR="001B1591" w:rsidRPr="001B1591">
        <w:rPr>
          <w:rFonts w:asciiTheme="minorHAnsi" w:hAnsiTheme="minorHAnsi" w:cstheme="minorHAnsi"/>
          <w:b/>
          <w:bCs/>
          <w:sz w:val="28"/>
          <w:szCs w:val="28"/>
        </w:rPr>
        <w:t>Opracowanie dokumentacji projektowo-kosztorysowej budowy ścieżek pieszo-rowerowych wraz z oświetleniem w miejscowości Granica</w:t>
      </w:r>
      <w:r w:rsidRPr="001B1591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E110429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6DD98D2E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b/>
          <w:kern w:val="144"/>
          <w:lang w:eastAsia="x-none"/>
        </w:rPr>
        <w:t>O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 xml:space="preserve">świadczam, że </w:t>
      </w:r>
      <w:r w:rsidRPr="007848A9">
        <w:rPr>
          <w:rFonts w:asciiTheme="minorHAnsi" w:hAnsiTheme="minorHAnsi" w:cstheme="minorHAnsi"/>
          <w:b/>
          <w:kern w:val="144"/>
          <w:lang w:eastAsia="x-none"/>
        </w:rPr>
        <w:t>W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r w:rsidRPr="007848A9">
        <w:rPr>
          <w:rFonts w:asciiTheme="minorHAnsi" w:hAnsiTheme="minorHAnsi" w:cstheme="minorHAnsi"/>
          <w:kern w:val="144"/>
          <w:lang w:eastAsia="x-none"/>
        </w:rPr>
        <w:t>:</w:t>
      </w:r>
    </w:p>
    <w:p w14:paraId="4E0A1A51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val="x-none" w:eastAsia="x-none"/>
        </w:rPr>
      </w:pPr>
    </w:p>
    <w:p w14:paraId="74A071F6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jest uprawniony do występowania w obrocie prawnym, zgodnie z wymaganiami prawa,</w:t>
      </w:r>
    </w:p>
    <w:p w14:paraId="4A40D0B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3394017B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50098EF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znajduje się sytuacji ekonomicznej i finansowej zapewniającej wykonanie zamówienia.</w:t>
      </w:r>
    </w:p>
    <w:p w14:paraId="19BE9E4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nie znajduje się w trakcie postępowania upadłościowego, w stanie upadłości lub likwidacji.</w:t>
      </w:r>
    </w:p>
    <w:p w14:paraId="4465DA2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1270210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 _______ ________</w:t>
      </w:r>
    </w:p>
    <w:p w14:paraId="72AFEF3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/miejscowość i data/</w:t>
      </w:r>
    </w:p>
    <w:p w14:paraId="0820BC8E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6AEE4C01" w14:textId="77777777" w:rsidR="00951DAA" w:rsidRPr="007848A9" w:rsidRDefault="00951DAA" w:rsidP="00951DAA">
      <w:pPr>
        <w:jc w:val="right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_____________________________________</w:t>
      </w:r>
    </w:p>
    <w:p w14:paraId="52E6B9F3" w14:textId="128F8BDB" w:rsidR="00951DAA" w:rsidRPr="002D43B5" w:rsidRDefault="00951DAA" w:rsidP="007848A9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2D43B5">
        <w:rPr>
          <w:kern w:val="144"/>
          <w:sz w:val="20"/>
          <w:szCs w:val="20"/>
        </w:rPr>
        <w:t xml:space="preserve"> </w:t>
      </w:r>
      <w:bookmarkStart w:id="0" w:name="_Hlk37101914"/>
      <w:r w:rsidRPr="002D43B5">
        <w:rPr>
          <w:rFonts w:asciiTheme="minorHAnsi" w:hAnsiTheme="minorHAnsi" w:cstheme="minorHAnsi"/>
          <w:kern w:val="144"/>
          <w:szCs w:val="24"/>
        </w:rPr>
        <w:t>podpis imienn</w:t>
      </w:r>
      <w:r w:rsidR="002D43B5">
        <w:rPr>
          <w:rFonts w:asciiTheme="minorHAnsi" w:hAnsiTheme="minorHAnsi" w:cstheme="minorHAnsi"/>
          <w:kern w:val="144"/>
          <w:szCs w:val="24"/>
        </w:rPr>
        <w:t xml:space="preserve">y </w:t>
      </w:r>
      <w:r w:rsidRPr="002D43B5">
        <w:rPr>
          <w:rFonts w:asciiTheme="minorHAnsi" w:hAnsiTheme="minorHAnsi" w:cstheme="minorHAnsi"/>
          <w:kern w:val="144"/>
          <w:szCs w:val="24"/>
        </w:rPr>
        <w:t xml:space="preserve">osoby (osób) </w:t>
      </w:r>
    </w:p>
    <w:p w14:paraId="7A0B56EE" w14:textId="0B12341D" w:rsidR="001402C6" w:rsidRPr="002D43B5" w:rsidRDefault="00951DAA" w:rsidP="00FD2AE4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2D43B5">
        <w:rPr>
          <w:rFonts w:asciiTheme="minorHAnsi" w:hAnsiTheme="minorHAnsi" w:cstheme="minorHAnsi"/>
          <w:kern w:val="144"/>
          <w:szCs w:val="24"/>
        </w:rPr>
        <w:t>uprawnionej (ych) do składania oświadczeń wiedzy/woli w zakresie praw i obowiązków majątkowych Wykonawcy</w:t>
      </w:r>
      <w:bookmarkEnd w:id="0"/>
    </w:p>
    <w:sectPr w:rsidR="001402C6" w:rsidRPr="002D43B5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1944" w14:textId="77777777" w:rsidR="008A799B" w:rsidRDefault="008A799B">
      <w:r>
        <w:separator/>
      </w:r>
    </w:p>
  </w:endnote>
  <w:endnote w:type="continuationSeparator" w:id="0">
    <w:p w14:paraId="39C87A69" w14:textId="77777777" w:rsidR="008A799B" w:rsidRDefault="008A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EF05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D17366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DABA" w14:textId="77777777" w:rsidR="008A799B" w:rsidRDefault="008A799B">
      <w:r>
        <w:separator/>
      </w:r>
    </w:p>
  </w:footnote>
  <w:footnote w:type="continuationSeparator" w:id="0">
    <w:p w14:paraId="1820B821" w14:textId="77777777" w:rsidR="008A799B" w:rsidRDefault="008A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6CAB" w14:textId="1E05A336" w:rsidR="00951DAA" w:rsidRDefault="00951DAA" w:rsidP="00CA7FCA">
    <w:pPr>
      <w:jc w:val="right"/>
      <w:rPr>
        <w:rFonts w:asciiTheme="minorHAnsi" w:hAnsiTheme="minorHAnsi" w:cstheme="minorHAnsi"/>
        <w:bCs/>
      </w:rPr>
    </w:pPr>
    <w:r w:rsidRPr="004E0FD5">
      <w:rPr>
        <w:rFonts w:asciiTheme="minorHAnsi" w:hAnsiTheme="minorHAnsi" w:cstheme="minorHAnsi"/>
        <w:bCs/>
      </w:rPr>
      <w:t>ZP.271.</w:t>
    </w:r>
    <w:r w:rsidR="00F90929" w:rsidRPr="004E0FD5">
      <w:rPr>
        <w:rFonts w:asciiTheme="minorHAnsi" w:hAnsiTheme="minorHAnsi" w:cstheme="minorHAnsi"/>
        <w:bCs/>
      </w:rPr>
      <w:t>2</w:t>
    </w:r>
    <w:r w:rsidR="00721488" w:rsidRPr="004E0FD5">
      <w:rPr>
        <w:rFonts w:asciiTheme="minorHAnsi" w:hAnsiTheme="minorHAnsi" w:cstheme="minorHAnsi"/>
        <w:bCs/>
      </w:rPr>
      <w:t>.</w:t>
    </w:r>
    <w:r w:rsidR="00F957F3">
      <w:rPr>
        <w:rFonts w:asciiTheme="minorHAnsi" w:hAnsiTheme="minorHAnsi" w:cstheme="minorHAnsi"/>
        <w:bCs/>
      </w:rPr>
      <w:t>2</w:t>
    </w:r>
    <w:r w:rsidR="00C326C9">
      <w:rPr>
        <w:rFonts w:asciiTheme="minorHAnsi" w:hAnsiTheme="minorHAnsi" w:cstheme="minorHAnsi"/>
        <w:bCs/>
      </w:rPr>
      <w:t>7</w:t>
    </w:r>
    <w:r w:rsidRPr="004E0FD5">
      <w:rPr>
        <w:rFonts w:asciiTheme="minorHAnsi" w:hAnsiTheme="minorHAnsi" w:cstheme="minorHAnsi"/>
        <w:bCs/>
      </w:rPr>
      <w:t>.202</w:t>
    </w:r>
    <w:r w:rsidR="00F90929" w:rsidRPr="004E0FD5">
      <w:rPr>
        <w:rFonts w:asciiTheme="minorHAnsi" w:hAnsiTheme="minorHAnsi" w:cstheme="minorHAnsi"/>
        <w:bCs/>
      </w:rPr>
      <w:t>1</w:t>
    </w:r>
  </w:p>
  <w:p w14:paraId="51FC74B9" w14:textId="77777777" w:rsidR="002D43B5" w:rsidRPr="004E0FD5" w:rsidRDefault="002D43B5" w:rsidP="00CA7FCA">
    <w:pPr>
      <w:jc w:val="right"/>
      <w:rPr>
        <w:rFonts w:asciiTheme="minorHAnsi" w:hAnsiTheme="minorHAnsi" w:cstheme="minorHAnsi"/>
        <w:bCs/>
      </w:rPr>
    </w:pPr>
  </w:p>
  <w:p w14:paraId="0F13E1A6" w14:textId="5FBFFD80" w:rsidR="00807902" w:rsidRPr="001B1591" w:rsidRDefault="001B1591" w:rsidP="001B1591">
    <w:pPr>
      <w:widowControl w:val="0"/>
      <w:suppressAutoHyphens/>
      <w:autoSpaceDE w:val="0"/>
      <w:spacing w:after="200" w:line="276" w:lineRule="auto"/>
      <w:jc w:val="both"/>
      <w:rPr>
        <w:rFonts w:ascii="Arial Narrow" w:hAnsi="Arial Narrow" w:cstheme="minorHAnsi"/>
        <w:lang w:eastAsia="ar-SA"/>
      </w:rPr>
    </w:pPr>
    <w:r w:rsidRPr="001B1591">
      <w:rPr>
        <w:rFonts w:ascii="Arial Narrow" w:hAnsi="Arial Narrow" w:cstheme="minorHAnsi"/>
      </w:rPr>
      <w:t>„Opracowanie dokumentacji projektowo-kosztorysowej budowy ścieżek pieszo-rowerowych wraz z</w:t>
    </w:r>
    <w:r>
      <w:rPr>
        <w:rFonts w:ascii="Arial Narrow" w:hAnsi="Arial Narrow" w:cstheme="minorHAnsi"/>
      </w:rPr>
      <w:t> </w:t>
    </w:r>
    <w:r w:rsidRPr="001B1591">
      <w:rPr>
        <w:rFonts w:ascii="Arial Narrow" w:hAnsi="Arial Narrow" w:cstheme="minorHAnsi"/>
      </w:rPr>
      <w:t>oświetleniem w miejscowości Granica”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53EB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591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D43B5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34752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67802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97609"/>
    <w:rsid w:val="008A11C1"/>
    <w:rsid w:val="008A2706"/>
    <w:rsid w:val="008A505C"/>
    <w:rsid w:val="008A799B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C2672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26C9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1303"/>
    <w:rsid w:val="00F87F88"/>
    <w:rsid w:val="00F90929"/>
    <w:rsid w:val="00F94DBE"/>
    <w:rsid w:val="00F957F3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DA343"/>
  <w15:chartTrackingRefBased/>
  <w15:docId w15:val="{1B90849D-FD7E-4DC9-A419-2A31A535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  <w:style w:type="table" w:styleId="Tabela-Siatka">
    <w:name w:val="Table Grid"/>
    <w:basedOn w:val="Standardowy"/>
    <w:rsid w:val="002D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3</cp:revision>
  <cp:lastPrinted>2021-06-23T12:54:00Z</cp:lastPrinted>
  <dcterms:created xsi:type="dcterms:W3CDTF">2021-07-07T12:13:00Z</dcterms:created>
  <dcterms:modified xsi:type="dcterms:W3CDTF">2021-07-22T08:49:00Z</dcterms:modified>
</cp:coreProperties>
</file>