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17664CCA" w:rsidR="0064056E" w:rsidRPr="00EE0C91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zapytania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D550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E4C6ECF" w:rsidR="00010151" w:rsidRPr="00AB2B7F" w:rsidRDefault="0001015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3FC397ED" w14:textId="77777777" w:rsidR="0040405D" w:rsidRPr="0040405D" w:rsidRDefault="0040405D" w:rsidP="0040405D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0405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</w:t>
            </w:r>
            <w:r w:rsidRPr="0040405D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Płukanie, czyszczenie, udrażnianie oraz monitoring sieci kanalizacyjnej na terenie Gminy Michałowice</w:t>
            </w:r>
            <w:r w:rsidRPr="0040405D"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797190DB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ZP. </w:t>
            </w:r>
            <w:r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271.</w:t>
            </w:r>
            <w:r w:rsidR="00BF69A5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DE3E5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DE3E5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8D0DE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/ nr postępowania ZP.271.2.</w:t>
            </w:r>
            <w:r w:rsidR="00DE3E5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386</w:t>
            </w:r>
            <w:r w:rsidR="008D0DE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.202</w:t>
            </w:r>
            <w:r w:rsidR="00DE3E5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71BA34A4" w14:textId="11935B46" w:rsidR="00D86740" w:rsidRPr="0040405D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40405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</w:t>
            </w:r>
          </w:p>
          <w:p w14:paraId="40F00786" w14:textId="77777777" w:rsidR="0040405D" w:rsidRDefault="0040405D" w:rsidP="0040405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254F1E63" w14:textId="53D8D855" w:rsidR="0040405D" w:rsidRPr="0040405D" w:rsidRDefault="0040405D" w:rsidP="0040405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4472C4" w:themeColor="accent1"/>
                <w:sz w:val="24"/>
                <w:szCs w:val="24"/>
                <w:u w:val="single"/>
              </w:rPr>
            </w:pPr>
            <w:r w:rsidRPr="0040405D">
              <w:rPr>
                <w:rFonts w:ascii="Calibri" w:hAnsi="Calibri" w:cs="Calibri"/>
                <w:color w:val="4472C4" w:themeColor="accent1"/>
                <w:sz w:val="24"/>
                <w:szCs w:val="24"/>
                <w:lang w:eastAsia="pl-PL"/>
              </w:rPr>
              <w:t>Przedstawione ceny są zgodne z załączonym do oferty „</w:t>
            </w:r>
            <w:r w:rsidRPr="0040405D"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  <w:lang w:eastAsia="pl-PL"/>
              </w:rPr>
              <w:t>Przedmiarem</w:t>
            </w:r>
            <w:r w:rsidRPr="0040405D">
              <w:rPr>
                <w:rFonts w:ascii="Calibri" w:hAnsi="Calibri" w:cs="Calibri"/>
                <w:color w:val="4472C4" w:themeColor="accent1"/>
                <w:sz w:val="24"/>
                <w:szCs w:val="24"/>
                <w:lang w:eastAsia="pl-PL"/>
              </w:rPr>
              <w:t>”</w:t>
            </w:r>
            <w:r w:rsidRPr="0040405D">
              <w:rPr>
                <w:rFonts w:ascii="Calibri" w:hAnsi="Calibri" w:cs="Calibri"/>
                <w:i/>
                <w:color w:val="4472C4" w:themeColor="accent1"/>
                <w:sz w:val="24"/>
                <w:szCs w:val="24"/>
              </w:rPr>
              <w:t>.</w:t>
            </w:r>
          </w:p>
          <w:p w14:paraId="019F3F03" w14:textId="77777777" w:rsidR="004D03F8" w:rsidRPr="0040405D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4472C4" w:themeColor="accent1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53621F98" w14:textId="77777777" w:rsidR="0040405D" w:rsidRPr="0040405D" w:rsidRDefault="00835B44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40405D">
              <w:rPr>
                <w:rFonts w:asciiTheme="minorHAnsi" w:hAnsiTheme="minorHAnsi" w:cstheme="minorHAnsi"/>
                <w:b/>
                <w:color w:val="262626"/>
              </w:rPr>
              <w:t xml:space="preserve">4 ) </w:t>
            </w:r>
            <w:r w:rsidR="0040405D" w:rsidRPr="0040405D">
              <w:rPr>
                <w:rFonts w:asciiTheme="minorHAnsi" w:hAnsiTheme="minorHAnsi" w:cstheme="minorHAnsi"/>
                <w:b/>
                <w:bCs/>
                <w:color w:val="262626"/>
              </w:rPr>
              <w:t>KRYTERIUM nr 2:</w:t>
            </w:r>
            <w:r w:rsidR="0040405D" w:rsidRPr="0040405D">
              <w:rPr>
                <w:rFonts w:asciiTheme="minorHAnsi" w:hAnsiTheme="minorHAnsi" w:cstheme="minorHAnsi"/>
                <w:b/>
              </w:rPr>
              <w:t xml:space="preserve"> (wypełnia Wykonawca):</w:t>
            </w:r>
            <w:r w:rsidR="0040405D" w:rsidRPr="0040405D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40405D" w:rsidRPr="0040405D">
              <w:rPr>
                <w:rFonts w:asciiTheme="minorHAnsi" w:hAnsiTheme="minorHAnsi" w:cstheme="minorHAnsi"/>
                <w:b/>
                <w:bCs/>
              </w:rPr>
              <w:t>Czas przystąpienia do pracy</w:t>
            </w:r>
            <w:r w:rsidR="0040405D" w:rsidRPr="004040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62F49D" w14:textId="77777777" w:rsidR="0040405D" w:rsidRPr="0040405D" w:rsidRDefault="0040405D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4D4F288A" w14:textId="77777777" w:rsidR="0040405D" w:rsidRPr="0040405D" w:rsidRDefault="0040405D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40405D">
              <w:rPr>
                <w:rFonts w:asciiTheme="minorHAnsi" w:hAnsiTheme="minorHAnsi" w:cstheme="minorHAnsi"/>
                <w:b/>
                <w:color w:val="262626"/>
              </w:rPr>
              <w:t xml:space="preserve">Oświadczamy, iż przyjmujemy </w:t>
            </w:r>
            <w:r w:rsidRPr="0040405D">
              <w:rPr>
                <w:rFonts w:asciiTheme="minorHAnsi" w:hAnsiTheme="minorHAnsi" w:cstheme="minorHAnsi"/>
                <w:b/>
              </w:rPr>
              <w:t>czas_________ na przystąpienie do pracy</w:t>
            </w:r>
            <w:r w:rsidRPr="0040405D">
              <w:rPr>
                <w:rFonts w:asciiTheme="minorHAnsi" w:hAnsiTheme="minorHAnsi" w:cstheme="minorHAnsi"/>
              </w:rPr>
              <w:t xml:space="preserve"> liczony od dnia przesłania polecenia wykonania przez Zamawiającego</w:t>
            </w:r>
            <w:r w:rsidRPr="004040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FF1858A" w14:textId="7D19FE96" w:rsidR="0040405D" w:rsidRPr="0040405D" w:rsidRDefault="0040405D" w:rsidP="0040405D">
            <w:pPr>
              <w:spacing w:line="276" w:lineRule="auto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Rozdział XIII Kryteria wyboru najkorzystniejszej oferty ust. 3</w:t>
            </w: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 godzin, 24 godziny</w:t>
            </w: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, 12 godz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in</w:t>
            </w: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)</w:t>
            </w:r>
          </w:p>
          <w:p w14:paraId="5C06C4E3" w14:textId="7C8D332F" w:rsidR="005060D8" w:rsidRPr="0040405D" w:rsidRDefault="005060D8" w:rsidP="0040405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424AB668" w14:textId="77777777" w:rsidR="0040405D" w:rsidRPr="0040405D" w:rsidRDefault="0040405D" w:rsidP="004040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Nieokreślenie czasu przystąpienia w „Formularzu ofertowym” będzie traktowane jako deklaracja najdłuższego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zasu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tj.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48 godzin liczony od dnia przesłania polecenia wykonania przez Zamawiającego 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i w związku z tym oferta w ww. kryterium otrzyma 0 pkt.</w:t>
            </w:r>
          </w:p>
          <w:p w14:paraId="2B7C6064" w14:textId="77777777" w:rsidR="0040405D" w:rsidRPr="0040405D" w:rsidRDefault="0040405D" w:rsidP="0040405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W przypadku, gdy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będzie dłuższy niż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48 godzin liczony od dnia przesłania polecenia wykonania przez Zamawiającego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oferta zostanie odrzucona jako niespełniająca wymagań. </w:t>
            </w:r>
          </w:p>
          <w:p w14:paraId="5FF1CDA8" w14:textId="77777777" w:rsidR="001129C1" w:rsidRDefault="0040405D" w:rsidP="005B64E3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W przypadku, gdy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będzie krótszy niż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12 godzin</w:t>
            </w:r>
            <w:r w:rsidR="005B64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B64E3">
              <w:rPr>
                <w:rFonts w:asciiTheme="minorHAnsi" w:hAnsiTheme="minorHAnsi" w:cstheme="minorHAnsi"/>
                <w:sz w:val="24"/>
                <w:szCs w:val="24"/>
              </w:rPr>
              <w:t>liczony od dnia przesłania polecenia wykonania przez Zamawiającego</w:t>
            </w:r>
            <w:r w:rsidRPr="005B64E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oferta w ww. kryterium otrzyma 20 pkt.</w:t>
            </w:r>
          </w:p>
          <w:p w14:paraId="6B88037D" w14:textId="77777777" w:rsidR="005B64E3" w:rsidRDefault="005B64E3" w:rsidP="005B64E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B81BA5A" w14:textId="5A6B9034" w:rsidR="005B64E3" w:rsidRPr="005B64E3" w:rsidRDefault="005B64E3" w:rsidP="005B64E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54E91BCE" w14:textId="77777777" w:rsidR="005B64E3" w:rsidRDefault="005B64E3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1411EE4E" w14:textId="61F5A6C2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704B51E1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40405D">
              <w:rPr>
                <w:rFonts w:ascii="Arial Narrow" w:hAnsi="Arial Narrow" w:cs="Calibri"/>
                <w:color w:val="262626"/>
              </w:rPr>
              <w:t>usługi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0F9BDB36" w14:textId="77777777" w:rsidR="00DA2B9C" w:rsidRDefault="00DA2B9C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7EB0FF26" w14:textId="5727094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D32BB68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2B67DF3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–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gwarancji</w:t>
            </w:r>
          </w:p>
          <w:p w14:paraId="3DF63F3C" w14:textId="77777777" w:rsidR="005B64E3" w:rsidRPr="00AC7ECA" w:rsidRDefault="005B64E3" w:rsidP="001C4A82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99E0C5B" w14:textId="77777777" w:rsidR="005B64E3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439F706A" w14:textId="77777777" w:rsidR="005B64E3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AF877DF" w14:textId="7F4CE2A2" w:rsidR="005B64E3" w:rsidRPr="00AC7ECA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76C34A70" w14:textId="77777777" w:rsidR="005B64E3" w:rsidRDefault="00DD77BD" w:rsidP="005B64E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  <w:r w:rsidR="0040405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4AEED40D" w14:textId="1673E274" w:rsidR="00DD77BD" w:rsidRPr="00AC7ECA" w:rsidRDefault="00DD77BD" w:rsidP="005B64E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42696FDF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6177ADE4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>
              <w:rPr>
                <w:rFonts w:ascii="Arial Narrow" w:hAnsi="Arial Narrow" w:cs="Calibr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77777777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3801C2" w:rsidRPr="003801C2">
              <w:rPr>
                <w:rFonts w:ascii="Arial Narrow" w:hAnsi="Arial Narrow" w:cs="Calibr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7A355FF8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Zgodnie z pkt XVIII </w:t>
            </w:r>
            <w:proofErr w:type="spellStart"/>
            <w:r>
              <w:rPr>
                <w:rFonts w:ascii="Arial Narrow" w:hAnsi="Arial Narrow" w:cs="Calibri"/>
              </w:rPr>
              <w:t>ppkt</w:t>
            </w:r>
            <w:proofErr w:type="spellEnd"/>
            <w:r>
              <w:rPr>
                <w:rFonts w:ascii="Arial Narrow" w:hAnsi="Arial Narrow" w:cs="Calibri"/>
              </w:rPr>
              <w:t>. 3 zapytania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A6FD02B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A429" w14:textId="77777777" w:rsidR="007D5506" w:rsidRDefault="007D5506">
      <w:r>
        <w:separator/>
      </w:r>
    </w:p>
  </w:endnote>
  <w:endnote w:type="continuationSeparator" w:id="0">
    <w:p w14:paraId="610959C2" w14:textId="77777777" w:rsidR="007D5506" w:rsidRDefault="007D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65E0" w14:textId="77777777" w:rsidR="007D5506" w:rsidRDefault="007D5506">
      <w:r>
        <w:separator/>
      </w:r>
    </w:p>
  </w:footnote>
  <w:footnote w:type="continuationSeparator" w:id="0">
    <w:p w14:paraId="490B3546" w14:textId="77777777" w:rsidR="007D5506" w:rsidRDefault="007D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6BD42F0" w:rsidR="00D86740" w:rsidRPr="0040405D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2.</w:t>
    </w:r>
    <w:r w:rsidR="00DE3E59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20</w:t>
    </w: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="00DE3E59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</w:p>
  <w:p w14:paraId="30D0824F" w14:textId="77777777" w:rsidR="0040405D" w:rsidRPr="0040405D" w:rsidRDefault="0040405D" w:rsidP="0040405D">
    <w:pPr>
      <w:widowControl w:val="0"/>
      <w:autoSpaceDE w:val="0"/>
      <w:jc w:val="center"/>
      <w:rPr>
        <w:rFonts w:ascii="Calibri" w:hAnsi="Calibri" w:cs="Calibri"/>
        <w:bCs/>
        <w:sz w:val="24"/>
        <w:szCs w:val="24"/>
      </w:rPr>
    </w:pPr>
    <w:r w:rsidRPr="0040405D">
      <w:rPr>
        <w:rFonts w:ascii="Calibri" w:hAnsi="Calibri" w:cs="Calibri"/>
        <w:bCs/>
        <w:color w:val="000000"/>
        <w:sz w:val="24"/>
        <w:szCs w:val="24"/>
      </w:rPr>
      <w:t>„</w:t>
    </w:r>
    <w:r w:rsidRPr="0040405D">
      <w:rPr>
        <w:rFonts w:ascii="Calibri" w:eastAsia="Calibri" w:hAnsi="Calibri" w:cs="Calibri"/>
        <w:bCs/>
        <w:sz w:val="24"/>
        <w:szCs w:val="24"/>
        <w:lang w:eastAsia="en-US"/>
      </w:rPr>
      <w:t>Płukanie, czyszczenie, udrażnianie oraz monitoring sieci kanalizacyjnej na terenie Gminy Michałowice</w:t>
    </w:r>
    <w:r w:rsidRPr="0040405D">
      <w:rPr>
        <w:rFonts w:ascii="Calibri" w:hAnsi="Calibri" w:cs="Calibri"/>
        <w:bCs/>
        <w:sz w:val="24"/>
        <w:szCs w:val="24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66437">
    <w:abstractNumId w:val="0"/>
  </w:num>
  <w:num w:numId="2" w16cid:durableId="642388625">
    <w:abstractNumId w:val="1"/>
  </w:num>
  <w:num w:numId="3" w16cid:durableId="1263340596">
    <w:abstractNumId w:val="2"/>
  </w:num>
  <w:num w:numId="4" w16cid:durableId="87507472">
    <w:abstractNumId w:val="22"/>
  </w:num>
  <w:num w:numId="5" w16cid:durableId="485823522">
    <w:abstractNumId w:val="11"/>
  </w:num>
  <w:num w:numId="6" w16cid:durableId="919674022">
    <w:abstractNumId w:val="3"/>
  </w:num>
  <w:num w:numId="7" w16cid:durableId="1093621822">
    <w:abstractNumId w:val="4"/>
  </w:num>
  <w:num w:numId="8" w16cid:durableId="1355959594">
    <w:abstractNumId w:val="5"/>
  </w:num>
  <w:num w:numId="9" w16cid:durableId="1184978643">
    <w:abstractNumId w:val="7"/>
  </w:num>
  <w:num w:numId="10" w16cid:durableId="471099652">
    <w:abstractNumId w:val="8"/>
  </w:num>
  <w:num w:numId="11" w16cid:durableId="1510871611">
    <w:abstractNumId w:val="9"/>
  </w:num>
  <w:num w:numId="12" w16cid:durableId="70464897">
    <w:abstractNumId w:val="6"/>
  </w:num>
  <w:num w:numId="13" w16cid:durableId="698776252">
    <w:abstractNumId w:val="14"/>
  </w:num>
  <w:num w:numId="14" w16cid:durableId="189225633">
    <w:abstractNumId w:val="10"/>
  </w:num>
  <w:num w:numId="15" w16cid:durableId="1761023961">
    <w:abstractNumId w:val="18"/>
  </w:num>
  <w:num w:numId="16" w16cid:durableId="46808416">
    <w:abstractNumId w:val="15"/>
  </w:num>
  <w:num w:numId="17" w16cid:durableId="367921538">
    <w:abstractNumId w:val="17"/>
  </w:num>
  <w:num w:numId="18" w16cid:durableId="555313645">
    <w:abstractNumId w:val="20"/>
  </w:num>
  <w:num w:numId="19" w16cid:durableId="120195642">
    <w:abstractNumId w:val="13"/>
  </w:num>
  <w:num w:numId="20" w16cid:durableId="2074308109">
    <w:abstractNumId w:val="23"/>
  </w:num>
  <w:num w:numId="21" w16cid:durableId="795683366">
    <w:abstractNumId w:val="16"/>
  </w:num>
  <w:num w:numId="22" w16cid:durableId="373040249">
    <w:abstractNumId w:val="19"/>
  </w:num>
  <w:num w:numId="23" w16cid:durableId="2118283916">
    <w:abstractNumId w:val="21"/>
  </w:num>
  <w:num w:numId="24" w16cid:durableId="944003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340C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04A4"/>
    <w:rsid w:val="003E310D"/>
    <w:rsid w:val="00402152"/>
    <w:rsid w:val="0040405D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0D48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B64E3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3F3D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78E0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5506"/>
    <w:rsid w:val="007D7475"/>
    <w:rsid w:val="007E15D3"/>
    <w:rsid w:val="007F787F"/>
    <w:rsid w:val="008078B3"/>
    <w:rsid w:val="0081066A"/>
    <w:rsid w:val="00835B44"/>
    <w:rsid w:val="0083644E"/>
    <w:rsid w:val="00837500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DE0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A2B9C"/>
    <w:rsid w:val="00DB35A9"/>
    <w:rsid w:val="00DB42FD"/>
    <w:rsid w:val="00DB4F1B"/>
    <w:rsid w:val="00DC2788"/>
    <w:rsid w:val="00DC6C04"/>
    <w:rsid w:val="00DC7A9E"/>
    <w:rsid w:val="00DD2D48"/>
    <w:rsid w:val="00DD77BD"/>
    <w:rsid w:val="00DE3E59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6815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/>
  <cp:keywords/>
  <cp:lastModifiedBy>Marta  Opłocka</cp:lastModifiedBy>
  <cp:revision>32</cp:revision>
  <cp:lastPrinted>2021-05-06T12:43:00Z</cp:lastPrinted>
  <dcterms:created xsi:type="dcterms:W3CDTF">2021-05-10T09:54:00Z</dcterms:created>
  <dcterms:modified xsi:type="dcterms:W3CDTF">2022-05-16T09:06:00Z</dcterms:modified>
</cp:coreProperties>
</file>