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B2EAA65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960462">
              <w:rPr>
                <w:rFonts w:asciiTheme="minorHAnsi" w:hAnsiTheme="minorHAnsi" w:cstheme="minorHAnsi"/>
                <w:bCs/>
                <w:kern w:val="144"/>
              </w:rPr>
              <w:t>6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5136EF">
              <w:rPr>
                <w:rFonts w:asciiTheme="minorHAnsi" w:hAnsiTheme="minorHAnsi" w:cstheme="minorHAnsi"/>
                <w:bCs/>
                <w:kern w:val="144"/>
                <w:szCs w:val="24"/>
              </w:rPr>
              <w:t>4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E750AC6" w14:textId="7779CB4D" w:rsidR="00960462" w:rsidRPr="00960462" w:rsidRDefault="00960462" w:rsidP="00960462">
            <w:pPr>
              <w:pStyle w:val="Nagwek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„Przygotowanie wniosku </w:t>
            </w:r>
            <w:proofErr w:type="spellStart"/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pn</w:t>
            </w:r>
            <w:proofErr w:type="spellEnd"/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 Poprawa jakości bezpieczeństwa układu drogowego w Gminie Michałowice” w ramach naboru nr FEMA.04.01-IP.01-012/23”</w:t>
            </w:r>
          </w:p>
          <w:p w14:paraId="7805D9E6" w14:textId="1B2B4585" w:rsidR="00990640" w:rsidRPr="00CB7BE7" w:rsidRDefault="00990640" w:rsidP="005136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960462">
        <w:trPr>
          <w:cantSplit/>
          <w:trHeight w:val="2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A03B167" w:rsidR="00960462" w:rsidRPr="00B618EE" w:rsidRDefault="00960462" w:rsidP="00F5533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960462">
              <w:rPr>
                <w:rFonts w:asciiTheme="minorHAnsi" w:hAnsiTheme="minorHAnsi" w:cstheme="minorHAnsi"/>
                <w:szCs w:val="24"/>
              </w:rPr>
              <w:t xml:space="preserve">Przygotowanie wniosku </w:t>
            </w:r>
            <w:proofErr w:type="spellStart"/>
            <w:r w:rsidRPr="00960462">
              <w:rPr>
                <w:rFonts w:asciiTheme="minorHAnsi" w:hAnsiTheme="minorHAnsi" w:cstheme="minorHAnsi"/>
                <w:szCs w:val="24"/>
              </w:rPr>
              <w:t>pn</w:t>
            </w:r>
            <w:proofErr w:type="spellEnd"/>
            <w:r w:rsidRPr="00960462">
              <w:rPr>
                <w:rFonts w:asciiTheme="minorHAnsi" w:hAnsiTheme="minorHAnsi" w:cstheme="minorHAnsi"/>
                <w:szCs w:val="24"/>
              </w:rPr>
              <w:t>: Poprawa jakości bezpieczeństwa układu drogowego w Gminie Michałowice” w ramach naboru nr FEMA.04.01-IP.01-012/23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6F614DC3" w14:textId="77777777" w:rsidR="00D465B6" w:rsidRDefault="00D465B6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5136EF">
        <w:trPr>
          <w:trHeight w:val="632"/>
        </w:trPr>
        <w:tc>
          <w:tcPr>
            <w:tcW w:w="9962" w:type="dxa"/>
            <w:shd w:val="clear" w:color="auto" w:fill="auto"/>
          </w:tcPr>
          <w:p w14:paraId="6C3F3123" w14:textId="04FD2EBC" w:rsidR="005136EF" w:rsidRDefault="005136EF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 xml:space="preserve">IV. </w:t>
            </w:r>
            <w:r w:rsidRPr="005136EF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OŚWIADCZAMY</w:t>
            </w:r>
            <w:r w:rsidRPr="005136EF"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  <w:t>, że</w:t>
            </w:r>
          </w:p>
          <w:p w14:paraId="3838FCBB" w14:textId="566F87F8" w:rsidR="00FC43D3" w:rsidRP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pl-PL"/>
              </w:rPr>
            </w:pP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przedstawione w ofercie ceny nie stanowią cen dumpingowych i złożenie oferty nie stanowi czynu nieuczciwej konkurencji.</w:t>
            </w:r>
          </w:p>
        </w:tc>
      </w:tr>
      <w:tr w:rsidR="005136EF" w:rsidRPr="00B729FF" w14:paraId="5B23AC12" w14:textId="77777777" w:rsidTr="005136EF">
        <w:trPr>
          <w:trHeight w:val="632"/>
        </w:trPr>
        <w:tc>
          <w:tcPr>
            <w:tcW w:w="9962" w:type="dxa"/>
            <w:shd w:val="clear" w:color="auto" w:fill="auto"/>
          </w:tcPr>
          <w:p w14:paraId="3F433BB6" w14:textId="364D6CE0" w:rsidR="005136EF" w:rsidRDefault="005136EF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 xml:space="preserve">V. </w:t>
            </w:r>
            <w:r w:rsidRPr="005136EF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TERMIN WYKONANIA ZAMÓWIENIA:</w:t>
            </w:r>
          </w:p>
          <w:p w14:paraId="5BD4CEF0" w14:textId="77777777" w:rsidR="005136EF" w:rsidRP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</w:p>
          <w:p w14:paraId="61A03BD1" w14:textId="39F91AA5" w:rsidR="005136EF" w:rsidRP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zobowiązujemy się wykonać usługi związane z realizacją zamówienia w termin</w:t>
            </w:r>
            <w:r w:rsidR="009C758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ie</w:t>
            </w: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wymagany</w:t>
            </w:r>
            <w:r w:rsidR="009C758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m</w:t>
            </w: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przez Zamawiającego określon</w:t>
            </w:r>
            <w:r w:rsidR="009C758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ego</w:t>
            </w: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w „Zapytaniu ofertowym” 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5356A989" w:rsidR="00FE6654" w:rsidRPr="00FE6654" w:rsidRDefault="00FE6654" w:rsidP="005136EF">
            <w:pPr>
              <w:shd w:val="clear" w:color="auto" w:fill="D9D9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5136EF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3A9F7805" w14:textId="77777777" w:rsidR="00BD2A97" w:rsidRDefault="00BD2A97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</w:pPr>
          </w:p>
          <w:p w14:paraId="5C8E2C87" w14:textId="039D0A44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5218F65A" w14:textId="77777777" w:rsidR="009C7580" w:rsidRDefault="009C7580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3EB2D6A5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5136E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5BEF57E8" w14:textId="785C494E" w:rsidR="009C7580" w:rsidRPr="009C7580" w:rsidRDefault="005C5EF4" w:rsidP="009C7580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01103016" w14:textId="7E2D870C" w:rsidR="005C5EF4" w:rsidRPr="00960462" w:rsidRDefault="005136EF" w:rsidP="00960462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5C5EF4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5C5EF4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5C5EF4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</w:p>
        </w:tc>
      </w:tr>
    </w:tbl>
    <w:p w14:paraId="417FD27E" w14:textId="5BB44E67" w:rsidR="002B1E9F" w:rsidRDefault="00960462" w:rsidP="00BD2A9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VIII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3AB69C40" w14:textId="12CC1CD4" w:rsidR="00DE7868" w:rsidRPr="009946E9" w:rsidRDefault="002B1E9F" w:rsidP="0096046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57FC58DE" w:rsidR="005C5EF4" w:rsidRDefault="00960462" w:rsidP="00BD2A97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ind w:left="315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3759906D" w:rsidR="005C5EF4" w:rsidRPr="005C5EF4" w:rsidRDefault="005C5EF4" w:rsidP="00960462">
            <w:pPr>
              <w:suppressAutoHyphens/>
              <w:autoSpaceDE w:val="0"/>
              <w:autoSpaceDN w:val="0"/>
              <w:adjustRightInd w:val="0"/>
              <w:spacing w:before="240" w:after="0"/>
              <w:ind w:left="315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5136EF">
        <w:trPr>
          <w:trHeight w:val="4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4B455871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B729FF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46B38E1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3E6A5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3E6A5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1CFDE5B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96046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3F8E1D0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460B9AD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6FCF9627" w:rsidR="00DE7868" w:rsidRPr="00FE6654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0F345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96046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3DD9023B" w14:textId="702941EE" w:rsidR="00DE7868" w:rsidRPr="0068399E" w:rsidRDefault="00B729FF" w:rsidP="0096046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2F9690AD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960462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1C8744FA" w:rsidR="00BD2A97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C7EEE43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5F396761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70DB0E5C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32E9C8A" w:rsidR="00F37330" w:rsidRPr="00DE7868" w:rsidRDefault="00F37330" w:rsidP="00DE7868">
      <w:pPr>
        <w:spacing w:after="0" w:line="240" w:lineRule="auto"/>
        <w:ind w:left="2835" w:hanging="2835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="00DE7868"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="00DE7868" w:rsidRPr="009A1724">
        <w:rPr>
          <w:rFonts w:asciiTheme="minorHAnsi" w:hAnsiTheme="minorHAnsi" w:cstheme="minorHAnsi"/>
          <w:kern w:val="144"/>
          <w:szCs w:val="24"/>
        </w:rPr>
        <w:t xml:space="preserve">) do składania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                 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375A8C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48DD" w14:textId="77777777" w:rsidR="00375A8C" w:rsidRDefault="00375A8C" w:rsidP="009A4C27">
      <w:pPr>
        <w:spacing w:after="0" w:line="240" w:lineRule="auto"/>
      </w:pPr>
      <w:r>
        <w:separator/>
      </w:r>
    </w:p>
  </w:endnote>
  <w:endnote w:type="continuationSeparator" w:id="0">
    <w:p w14:paraId="19EF237E" w14:textId="77777777" w:rsidR="00375A8C" w:rsidRDefault="00375A8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9B519D" w:rsidRPr="009B519D">
      <w:rPr>
        <w:rFonts w:ascii="Garamond" w:hAnsi="Garamond"/>
        <w:noProof/>
        <w:sz w:val="18"/>
        <w:szCs w:val="18"/>
        <w:lang w:val="pl-PL"/>
      </w:rPr>
      <w:t>3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5353" w14:textId="77777777" w:rsidR="00375A8C" w:rsidRDefault="00375A8C" w:rsidP="009A4C27">
      <w:pPr>
        <w:spacing w:after="0" w:line="240" w:lineRule="auto"/>
      </w:pPr>
      <w:r>
        <w:separator/>
      </w:r>
    </w:p>
  </w:footnote>
  <w:footnote w:type="continuationSeparator" w:id="0">
    <w:p w14:paraId="19AABEA0" w14:textId="77777777" w:rsidR="00375A8C" w:rsidRDefault="00375A8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86D5" w14:textId="2B651C32" w:rsidR="005136EF" w:rsidRPr="005136EF" w:rsidRDefault="005136EF" w:rsidP="005136EF">
    <w:pPr>
      <w:pStyle w:val="Nagwek"/>
      <w:rPr>
        <w:rFonts w:ascii="Calibri" w:eastAsia="Times New Roman" w:hAnsi="Calibri" w:cs="Calibri"/>
        <w:bCs/>
        <w:iCs/>
        <w:szCs w:val="24"/>
        <w:lang w:eastAsia="zh-CN"/>
      </w:rPr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ZP.271.2.</w:t>
    </w:r>
    <w:r w:rsidR="00960462">
      <w:rPr>
        <w:rFonts w:ascii="Calibri" w:eastAsia="Times New Roman" w:hAnsi="Calibri" w:cs="Calibri"/>
        <w:bCs/>
        <w:iCs/>
        <w:szCs w:val="24"/>
        <w:lang w:eastAsia="zh-CN"/>
      </w:rPr>
      <w:t>6</w:t>
    </w:r>
    <w:r w:rsidRPr="005136EF">
      <w:rPr>
        <w:rFonts w:ascii="Calibri" w:eastAsia="Times New Roman" w:hAnsi="Calibri" w:cs="Calibri"/>
        <w:bCs/>
        <w:iCs/>
        <w:szCs w:val="24"/>
        <w:lang w:eastAsia="zh-CN"/>
      </w:rPr>
      <w:t>.2024</w:t>
    </w:r>
  </w:p>
  <w:p w14:paraId="0B8E7C11" w14:textId="389803C0" w:rsidR="00486B26" w:rsidRPr="005136EF" w:rsidRDefault="005136EF" w:rsidP="005136EF">
    <w:pPr>
      <w:pStyle w:val="Nagwek"/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„</w:t>
    </w:r>
    <w:r w:rsidR="00960462">
      <w:rPr>
        <w:rFonts w:ascii="Calibri" w:eastAsia="Times New Roman" w:hAnsi="Calibri" w:cs="Calibri"/>
        <w:bCs/>
        <w:iCs/>
        <w:szCs w:val="24"/>
        <w:lang w:eastAsia="zh-CN"/>
      </w:rPr>
      <w:t xml:space="preserve">Przygotowanie wniosku </w:t>
    </w:r>
    <w:proofErr w:type="spellStart"/>
    <w:r w:rsidR="00960462">
      <w:rPr>
        <w:rFonts w:ascii="Calibri" w:eastAsia="Times New Roman" w:hAnsi="Calibri" w:cs="Calibri"/>
        <w:bCs/>
        <w:iCs/>
        <w:szCs w:val="24"/>
        <w:lang w:eastAsia="zh-CN"/>
      </w:rPr>
      <w:t>pn</w:t>
    </w:r>
    <w:proofErr w:type="spellEnd"/>
    <w:r w:rsidR="00960462">
      <w:rPr>
        <w:rFonts w:ascii="Calibri" w:eastAsia="Times New Roman" w:hAnsi="Calibri" w:cs="Calibri"/>
        <w:bCs/>
        <w:iCs/>
        <w:szCs w:val="24"/>
        <w:lang w:eastAsia="zh-CN"/>
      </w:rPr>
      <w:t>: Poprawa jakości bezpieczeństwa układu drogowego w Gminie Michałowice” w ramach naboru nr FEMA.04.01-IP.01-012/23”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34387">
    <w:abstractNumId w:val="9"/>
  </w:num>
  <w:num w:numId="2" w16cid:durableId="19660356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87237">
    <w:abstractNumId w:val="28"/>
  </w:num>
  <w:num w:numId="4" w16cid:durableId="729425627">
    <w:abstractNumId w:val="13"/>
  </w:num>
  <w:num w:numId="5" w16cid:durableId="1243366859">
    <w:abstractNumId w:val="22"/>
  </w:num>
  <w:num w:numId="6" w16cid:durableId="1559244733">
    <w:abstractNumId w:val="26"/>
  </w:num>
  <w:num w:numId="7" w16cid:durableId="680548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413801">
    <w:abstractNumId w:val="19"/>
  </w:num>
  <w:num w:numId="9" w16cid:durableId="1233197114">
    <w:abstractNumId w:val="27"/>
  </w:num>
  <w:num w:numId="10" w16cid:durableId="130171647">
    <w:abstractNumId w:val="14"/>
  </w:num>
  <w:num w:numId="11" w16cid:durableId="142546938">
    <w:abstractNumId w:val="4"/>
  </w:num>
  <w:num w:numId="12" w16cid:durableId="7517765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03309">
    <w:abstractNumId w:val="24"/>
  </w:num>
  <w:num w:numId="14" w16cid:durableId="1059480716">
    <w:abstractNumId w:val="16"/>
  </w:num>
  <w:num w:numId="15" w16cid:durableId="1640500850">
    <w:abstractNumId w:val="29"/>
  </w:num>
  <w:num w:numId="16" w16cid:durableId="1561285196">
    <w:abstractNumId w:val="10"/>
  </w:num>
  <w:num w:numId="17" w16cid:durableId="1449621392">
    <w:abstractNumId w:val="30"/>
  </w:num>
  <w:num w:numId="18" w16cid:durableId="569121306">
    <w:abstractNumId w:val="8"/>
  </w:num>
  <w:num w:numId="19" w16cid:durableId="1538591454">
    <w:abstractNumId w:val="12"/>
  </w:num>
  <w:num w:numId="20" w16cid:durableId="499200004">
    <w:abstractNumId w:val="3"/>
  </w:num>
  <w:num w:numId="21" w16cid:durableId="1561552289">
    <w:abstractNumId w:val="20"/>
  </w:num>
  <w:num w:numId="22" w16cid:durableId="1207446478">
    <w:abstractNumId w:val="2"/>
  </w:num>
  <w:num w:numId="23" w16cid:durableId="512231521">
    <w:abstractNumId w:val="21"/>
  </w:num>
  <w:num w:numId="24" w16cid:durableId="833881084">
    <w:abstractNumId w:val="6"/>
  </w:num>
  <w:num w:numId="25" w16cid:durableId="1754930421">
    <w:abstractNumId w:val="17"/>
  </w:num>
  <w:num w:numId="26" w16cid:durableId="524365927">
    <w:abstractNumId w:val="1"/>
  </w:num>
  <w:num w:numId="27" w16cid:durableId="1164055602">
    <w:abstractNumId w:val="5"/>
  </w:num>
  <w:num w:numId="28" w16cid:durableId="849489054">
    <w:abstractNumId w:val="7"/>
  </w:num>
  <w:num w:numId="29" w16cid:durableId="1980912275">
    <w:abstractNumId w:val="18"/>
  </w:num>
  <w:num w:numId="30" w16cid:durableId="133301956">
    <w:abstractNumId w:val="11"/>
  </w:num>
  <w:num w:numId="31" w16cid:durableId="32537823">
    <w:abstractNumId w:val="15"/>
  </w:num>
  <w:num w:numId="32" w16cid:durableId="9838513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3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4ADB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5A8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A5E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6E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4F5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6D3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4204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02F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664D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2F5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62"/>
    <w:rsid w:val="00960496"/>
    <w:rsid w:val="00962097"/>
    <w:rsid w:val="0096234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19D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C7580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2A97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BF7B6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B7BE7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B6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629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156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33D7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E14-7CE1-43AA-8505-E9E0C81F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3</cp:revision>
  <cp:lastPrinted>2024-01-19T11:25:00Z</cp:lastPrinted>
  <dcterms:created xsi:type="dcterms:W3CDTF">2024-02-06T11:12:00Z</dcterms:created>
  <dcterms:modified xsi:type="dcterms:W3CDTF">2024-03-27T11:56:00Z</dcterms:modified>
</cp:coreProperties>
</file>