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D13C5" w14:textId="0136376E" w:rsidR="00801C78" w:rsidRDefault="00801C78">
      <w:pPr>
        <w:pageBreakBefore/>
        <w:suppressAutoHyphens w:val="0"/>
        <w:rPr>
          <w:rFonts w:cs="Calibri"/>
          <w:i/>
          <w:iCs/>
        </w:rPr>
      </w:pPr>
    </w:p>
    <w:p w14:paraId="3CACA8C1" w14:textId="56DECC85" w:rsidR="000E4786" w:rsidRDefault="00F82DCB" w:rsidP="000E4786">
      <w:pPr>
        <w:spacing w:after="0"/>
        <w:jc w:val="right"/>
        <w:rPr>
          <w:rFonts w:cs="Calibri"/>
          <w:b/>
          <w:bCs/>
        </w:rPr>
      </w:pPr>
      <w:r>
        <w:rPr>
          <w:rFonts w:cs="Calibri"/>
          <w:b/>
          <w:bCs/>
        </w:rPr>
        <w:t xml:space="preserve">Załącznik nr 2 do Zarządzenia </w:t>
      </w:r>
      <w:r w:rsidR="000E4786" w:rsidRPr="000E4786">
        <w:rPr>
          <w:rFonts w:cs="Calibri"/>
          <w:b/>
          <w:bCs/>
        </w:rPr>
        <w:t>Wójta Gminy Michałowice</w:t>
      </w:r>
    </w:p>
    <w:p w14:paraId="5E35637A" w14:textId="77777777" w:rsidR="00801C78" w:rsidRDefault="00F82DCB">
      <w:pPr>
        <w:spacing w:after="0"/>
        <w:jc w:val="right"/>
        <w:rPr>
          <w:rFonts w:cs="Calibri"/>
          <w:b/>
          <w:bCs/>
        </w:rPr>
      </w:pPr>
      <w:r>
        <w:rPr>
          <w:rFonts w:cs="Calibri"/>
          <w:b/>
          <w:bCs/>
        </w:rPr>
        <w:t xml:space="preserve">- Kwestionariusz konsultacyjny </w:t>
      </w:r>
    </w:p>
    <w:p w14:paraId="41361B55" w14:textId="77777777" w:rsidR="00801C78" w:rsidRDefault="00801C78">
      <w:pPr>
        <w:spacing w:line="0" w:lineRule="atLeast"/>
        <w:ind w:left="3440"/>
        <w:rPr>
          <w:rFonts w:eastAsia="Times New Roman" w:cs="Calibri"/>
          <w:b/>
        </w:rPr>
      </w:pPr>
    </w:p>
    <w:p w14:paraId="53C367D1" w14:textId="77777777" w:rsidR="00801C78" w:rsidRDefault="00F82DCB">
      <w:pPr>
        <w:spacing w:after="0"/>
        <w:jc w:val="center"/>
        <w:rPr>
          <w:rFonts w:eastAsia="Times New Roman" w:cs="Calibri"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>Kwestionariusz konsultacyjny</w:t>
      </w:r>
    </w:p>
    <w:p w14:paraId="7376BDDE" w14:textId="7BF6498B" w:rsidR="00801C78" w:rsidRPr="00610FCE" w:rsidRDefault="00F82DCB" w:rsidP="0023424B">
      <w:pPr>
        <w:spacing w:after="240"/>
        <w:jc w:val="center"/>
        <w:rPr>
          <w:rFonts w:cs="Calibri"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>do projektu uchwały</w:t>
      </w:r>
      <w:r>
        <w:rPr>
          <w:rFonts w:cs="Calibri"/>
          <w:b/>
          <w:sz w:val="24"/>
          <w:szCs w:val="24"/>
        </w:rPr>
        <w:t xml:space="preserve"> </w:t>
      </w:r>
      <w:r w:rsidR="00BB1242">
        <w:rPr>
          <w:rFonts w:cs="Calibri"/>
          <w:b/>
          <w:sz w:val="24"/>
          <w:szCs w:val="24"/>
        </w:rPr>
        <w:t xml:space="preserve">Rady </w:t>
      </w:r>
      <w:r w:rsidR="00610FCE" w:rsidRPr="00610FCE">
        <w:rPr>
          <w:rFonts w:cs="Calibri"/>
          <w:b/>
          <w:sz w:val="24"/>
          <w:szCs w:val="24"/>
        </w:rPr>
        <w:t>Gminy Michałowice w sprawie określenia zasad wyznaczania składu oraz zasad działania Komitetu Rewitalizacji</w:t>
      </w:r>
      <w:r w:rsidR="00610FCE" w:rsidRPr="00610FCE">
        <w:t xml:space="preserve"> </w:t>
      </w:r>
      <w:r w:rsidR="00610FCE" w:rsidRPr="00610FCE">
        <w:rPr>
          <w:rFonts w:cs="Calibri"/>
          <w:b/>
          <w:sz w:val="24"/>
          <w:szCs w:val="24"/>
        </w:rPr>
        <w:t>na potrzeby realizacji Gminnego Programu Rewitalizacji Gminy Michałowice na lata 2023-2030</w:t>
      </w: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6"/>
        <w:gridCol w:w="2801"/>
        <w:gridCol w:w="2875"/>
      </w:tblGrid>
      <w:tr w:rsidR="00801C78" w14:paraId="7D58A13C" w14:textId="77777777">
        <w:trPr>
          <w:trHeight w:val="625"/>
        </w:trPr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EF040" w14:textId="77777777" w:rsidR="00801C78" w:rsidRDefault="00F82DCB">
            <w:pPr>
              <w:spacing w:after="0"/>
              <w:rPr>
                <w:rFonts w:eastAsia="Times New Roman" w:cs="Calibri"/>
                <w:bCs/>
                <w:sz w:val="24"/>
                <w:szCs w:val="24"/>
              </w:rPr>
            </w:pPr>
            <w:r>
              <w:rPr>
                <w:rFonts w:eastAsia="Times New Roman" w:cs="Calibri"/>
                <w:bCs/>
                <w:sz w:val="24"/>
                <w:szCs w:val="24"/>
              </w:rPr>
              <w:t>Imię i Nazwisko osoby lub nazwa podmiotu zgłaszającego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3391CE" w14:textId="77777777" w:rsidR="00801C78" w:rsidRDefault="00801C78">
            <w:pPr>
              <w:spacing w:after="0"/>
              <w:jc w:val="center"/>
              <w:rPr>
                <w:rFonts w:eastAsia="Times New Roman" w:cs="Calibri"/>
                <w:bCs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D5B6A" w14:textId="77777777" w:rsidR="00801C78" w:rsidRDefault="00801C78">
            <w:pPr>
              <w:spacing w:after="0"/>
              <w:jc w:val="center"/>
              <w:rPr>
                <w:rFonts w:eastAsia="Times New Roman" w:cs="Calibri"/>
                <w:bCs/>
                <w:sz w:val="24"/>
                <w:szCs w:val="24"/>
              </w:rPr>
            </w:pPr>
          </w:p>
        </w:tc>
      </w:tr>
      <w:tr w:rsidR="00801C78" w14:paraId="7CE4B0FA" w14:textId="77777777"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E6FAF" w14:textId="77777777" w:rsidR="00801C78" w:rsidRDefault="00F82DCB">
            <w:pPr>
              <w:spacing w:after="0"/>
              <w:rPr>
                <w:rFonts w:eastAsia="Times New Roman" w:cs="Calibri"/>
                <w:bCs/>
                <w:sz w:val="24"/>
                <w:szCs w:val="24"/>
              </w:rPr>
            </w:pPr>
            <w:r>
              <w:rPr>
                <w:rFonts w:eastAsia="Times New Roman" w:cs="Calibri"/>
                <w:bCs/>
                <w:sz w:val="24"/>
                <w:szCs w:val="24"/>
              </w:rPr>
              <w:t xml:space="preserve">Adres kontaktowy </w:t>
            </w:r>
          </w:p>
          <w:p w14:paraId="2C7F7434" w14:textId="77777777" w:rsidR="00801C78" w:rsidRDefault="00801C78">
            <w:pPr>
              <w:spacing w:after="0"/>
              <w:rPr>
                <w:rFonts w:eastAsia="Times New Roman" w:cs="Calibri"/>
                <w:bCs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99AA63" w14:textId="77777777" w:rsidR="00801C78" w:rsidRDefault="00801C78">
            <w:pPr>
              <w:spacing w:after="0"/>
              <w:jc w:val="center"/>
              <w:rPr>
                <w:rFonts w:eastAsia="Times New Roman" w:cs="Calibri"/>
                <w:bCs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A53FC" w14:textId="77777777" w:rsidR="00801C78" w:rsidRDefault="00801C78">
            <w:pPr>
              <w:spacing w:after="0"/>
              <w:jc w:val="center"/>
              <w:rPr>
                <w:rFonts w:eastAsia="Times New Roman" w:cs="Calibri"/>
                <w:bCs/>
                <w:sz w:val="24"/>
                <w:szCs w:val="24"/>
              </w:rPr>
            </w:pPr>
          </w:p>
        </w:tc>
      </w:tr>
      <w:tr w:rsidR="00801C78" w14:paraId="4DC581FB" w14:textId="77777777"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65D21" w14:textId="77777777" w:rsidR="00801C78" w:rsidRDefault="00F82DCB">
            <w:pPr>
              <w:spacing w:after="0"/>
              <w:rPr>
                <w:rFonts w:eastAsia="Times New Roman" w:cs="Calibri"/>
                <w:bCs/>
                <w:sz w:val="24"/>
                <w:szCs w:val="24"/>
              </w:rPr>
            </w:pPr>
            <w:r>
              <w:rPr>
                <w:rFonts w:eastAsia="Times New Roman" w:cs="Calibri"/>
                <w:bCs/>
                <w:sz w:val="24"/>
                <w:szCs w:val="24"/>
              </w:rPr>
              <w:t xml:space="preserve">Telefon </w:t>
            </w:r>
          </w:p>
          <w:p w14:paraId="2E0FB400" w14:textId="77777777" w:rsidR="00801C78" w:rsidRDefault="00801C78">
            <w:pPr>
              <w:spacing w:after="0"/>
              <w:rPr>
                <w:rFonts w:eastAsia="Times New Roman" w:cs="Calibri"/>
                <w:bCs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7924F7" w14:textId="77777777" w:rsidR="00801C78" w:rsidRDefault="00801C78">
            <w:pPr>
              <w:spacing w:after="0"/>
              <w:jc w:val="center"/>
              <w:rPr>
                <w:rFonts w:eastAsia="Times New Roman" w:cs="Calibri"/>
                <w:bCs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BDDB6" w14:textId="77777777" w:rsidR="00801C78" w:rsidRDefault="00801C78">
            <w:pPr>
              <w:spacing w:after="0"/>
              <w:jc w:val="center"/>
              <w:rPr>
                <w:rFonts w:eastAsia="Times New Roman" w:cs="Calibri"/>
                <w:bCs/>
                <w:sz w:val="24"/>
                <w:szCs w:val="24"/>
              </w:rPr>
            </w:pPr>
          </w:p>
        </w:tc>
      </w:tr>
    </w:tbl>
    <w:p w14:paraId="2D18657B" w14:textId="77777777" w:rsidR="00801C78" w:rsidRDefault="00801C78">
      <w:pPr>
        <w:spacing w:after="0"/>
        <w:rPr>
          <w:rFonts w:eastAsia="Times New Roman" w:cs="Calibri"/>
          <w:bCs/>
          <w:sz w:val="24"/>
          <w:szCs w:val="24"/>
        </w:rPr>
      </w:pPr>
    </w:p>
    <w:p w14:paraId="1BF9FDB9" w14:textId="7678CA5F" w:rsidR="00801C78" w:rsidRDefault="00F82DCB">
      <w:pPr>
        <w:spacing w:after="0"/>
        <w:jc w:val="center"/>
      </w:pPr>
      <w:r>
        <w:rPr>
          <w:rFonts w:eastAsia="Times New Roman" w:cs="Calibri"/>
          <w:bCs/>
          <w:sz w:val="24"/>
          <w:szCs w:val="24"/>
        </w:rPr>
        <w:t>Zgłaszane uwagi, wnioski lub sugestie do projektu</w:t>
      </w:r>
      <w:r>
        <w:rPr>
          <w:rFonts w:cs="Calibri"/>
          <w:sz w:val="24"/>
          <w:szCs w:val="24"/>
        </w:rPr>
        <w:t xml:space="preserve"> uchwały </w:t>
      </w:r>
      <w:r>
        <w:rPr>
          <w:rFonts w:eastAsia="Times New Roman" w:cs="Calibri"/>
          <w:bCs/>
          <w:sz w:val="24"/>
          <w:szCs w:val="24"/>
        </w:rPr>
        <w:t xml:space="preserve">Rady </w:t>
      </w:r>
      <w:r w:rsidR="00610FCE">
        <w:rPr>
          <w:rFonts w:eastAsia="Times New Roman" w:cs="Calibri"/>
          <w:bCs/>
          <w:sz w:val="24"/>
          <w:szCs w:val="24"/>
        </w:rPr>
        <w:t>Gminy Michałowice</w:t>
      </w:r>
    </w:p>
    <w:p w14:paraId="6087541C" w14:textId="77777777" w:rsidR="00801C78" w:rsidRDefault="00801C78">
      <w:pPr>
        <w:spacing w:after="0"/>
        <w:rPr>
          <w:rFonts w:eastAsia="Times New Roman" w:cs="Calibri"/>
          <w:bCs/>
          <w:sz w:val="24"/>
          <w:szCs w:val="24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2268"/>
        <w:gridCol w:w="2410"/>
        <w:gridCol w:w="2028"/>
        <w:gridCol w:w="1794"/>
      </w:tblGrid>
      <w:tr w:rsidR="00801C78" w14:paraId="42247EAC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28EF6" w14:textId="77777777" w:rsidR="00801C78" w:rsidRDefault="00F82DCB">
            <w:pPr>
              <w:spacing w:after="0"/>
              <w:rPr>
                <w:rFonts w:eastAsia="Times New Roman" w:cs="Calibri"/>
                <w:bCs/>
                <w:sz w:val="24"/>
                <w:szCs w:val="24"/>
              </w:rPr>
            </w:pPr>
            <w:r>
              <w:rPr>
                <w:rFonts w:eastAsia="Times New Roman" w:cs="Calibri"/>
                <w:bCs/>
                <w:sz w:val="24"/>
                <w:szCs w:val="24"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35692" w14:textId="77777777" w:rsidR="00801C78" w:rsidRDefault="00F82DCB">
            <w:pPr>
              <w:spacing w:after="0"/>
              <w:rPr>
                <w:rFonts w:eastAsia="Times New Roman" w:cs="Calibri"/>
                <w:bCs/>
                <w:sz w:val="24"/>
                <w:szCs w:val="24"/>
              </w:rPr>
            </w:pPr>
            <w:r>
              <w:rPr>
                <w:rFonts w:eastAsia="Times New Roman" w:cs="Calibri"/>
                <w:bCs/>
                <w:sz w:val="24"/>
                <w:szCs w:val="24"/>
              </w:rPr>
              <w:t>Część dokumentu do którego odnosi się</w:t>
            </w:r>
          </w:p>
          <w:p w14:paraId="01BD0BC4" w14:textId="77777777" w:rsidR="00801C78" w:rsidRDefault="00F82DCB">
            <w:pPr>
              <w:spacing w:after="0"/>
              <w:rPr>
                <w:rFonts w:eastAsia="Times New Roman" w:cs="Calibri"/>
                <w:bCs/>
                <w:sz w:val="24"/>
                <w:szCs w:val="24"/>
              </w:rPr>
            </w:pPr>
            <w:r>
              <w:rPr>
                <w:rFonts w:eastAsia="Times New Roman" w:cs="Calibri"/>
                <w:bCs/>
                <w:sz w:val="24"/>
                <w:szCs w:val="24"/>
              </w:rPr>
              <w:t>uwaga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900D2" w14:textId="77777777" w:rsidR="00801C78" w:rsidRDefault="00F82DCB">
            <w:pPr>
              <w:spacing w:after="0"/>
              <w:rPr>
                <w:rFonts w:eastAsia="Times New Roman" w:cs="Calibri"/>
                <w:bCs/>
                <w:sz w:val="24"/>
                <w:szCs w:val="24"/>
              </w:rPr>
            </w:pPr>
            <w:r>
              <w:rPr>
                <w:rFonts w:eastAsia="Times New Roman" w:cs="Calibri"/>
                <w:bCs/>
                <w:sz w:val="24"/>
                <w:szCs w:val="24"/>
              </w:rPr>
              <w:t>Obecny zapis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14EFB" w14:textId="77777777" w:rsidR="00801C78" w:rsidRDefault="00F82DCB">
            <w:pPr>
              <w:spacing w:after="0"/>
              <w:rPr>
                <w:rFonts w:eastAsia="Times New Roman" w:cs="Calibri"/>
                <w:bCs/>
                <w:sz w:val="24"/>
                <w:szCs w:val="24"/>
              </w:rPr>
            </w:pPr>
            <w:r>
              <w:rPr>
                <w:rFonts w:eastAsia="Times New Roman" w:cs="Calibri"/>
                <w:bCs/>
                <w:sz w:val="24"/>
                <w:szCs w:val="24"/>
              </w:rPr>
              <w:t xml:space="preserve">Propozycja zmiany 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FEA18" w14:textId="77777777" w:rsidR="00801C78" w:rsidRDefault="00F82DCB">
            <w:pPr>
              <w:spacing w:after="0"/>
              <w:rPr>
                <w:rFonts w:eastAsia="Times New Roman" w:cs="Calibri"/>
                <w:bCs/>
                <w:sz w:val="24"/>
                <w:szCs w:val="24"/>
              </w:rPr>
            </w:pPr>
            <w:r>
              <w:rPr>
                <w:rFonts w:eastAsia="Times New Roman" w:cs="Calibri"/>
                <w:bCs/>
                <w:sz w:val="24"/>
                <w:szCs w:val="24"/>
              </w:rPr>
              <w:t xml:space="preserve">Uzasadnienie zmiany </w:t>
            </w:r>
          </w:p>
        </w:tc>
      </w:tr>
      <w:tr w:rsidR="00801C78" w14:paraId="40D38F10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C7251" w14:textId="77777777" w:rsidR="00801C78" w:rsidRDefault="00801C78">
            <w:pPr>
              <w:spacing w:after="0"/>
              <w:rPr>
                <w:rFonts w:eastAsia="Times New Roman" w:cs="Calibri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A3B23" w14:textId="77777777" w:rsidR="00801C78" w:rsidRDefault="00801C78">
            <w:pPr>
              <w:spacing w:after="0"/>
              <w:rPr>
                <w:rFonts w:eastAsia="Times New Roman" w:cs="Calibri"/>
                <w:bCs/>
                <w:sz w:val="24"/>
                <w:szCs w:val="24"/>
              </w:rPr>
            </w:pPr>
          </w:p>
          <w:p w14:paraId="7B9B598B" w14:textId="77777777" w:rsidR="00801C78" w:rsidRDefault="00801C78">
            <w:pPr>
              <w:spacing w:after="0"/>
              <w:rPr>
                <w:rFonts w:eastAsia="Times New Roman" w:cs="Calibri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733AB" w14:textId="77777777" w:rsidR="00801C78" w:rsidRDefault="00801C78">
            <w:pPr>
              <w:spacing w:after="0"/>
              <w:rPr>
                <w:rFonts w:eastAsia="Times New Roman" w:cs="Calibri"/>
                <w:bCs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5D880" w14:textId="77777777" w:rsidR="00801C78" w:rsidRDefault="00801C78">
            <w:pPr>
              <w:spacing w:after="0"/>
              <w:rPr>
                <w:rFonts w:eastAsia="Times New Roman" w:cs="Calibri"/>
                <w:bCs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F74E0" w14:textId="77777777" w:rsidR="00801C78" w:rsidRDefault="00801C78">
            <w:pPr>
              <w:spacing w:after="0"/>
              <w:rPr>
                <w:rFonts w:eastAsia="Times New Roman" w:cs="Calibri"/>
                <w:bCs/>
                <w:sz w:val="24"/>
                <w:szCs w:val="24"/>
              </w:rPr>
            </w:pPr>
          </w:p>
        </w:tc>
      </w:tr>
      <w:tr w:rsidR="00801C78" w14:paraId="3DBC9685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442EA" w14:textId="77777777" w:rsidR="00801C78" w:rsidRDefault="00801C78">
            <w:pPr>
              <w:spacing w:after="0"/>
              <w:rPr>
                <w:rFonts w:eastAsia="Times New Roman" w:cs="Calibri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7C646" w14:textId="77777777" w:rsidR="00801C78" w:rsidRDefault="00801C78">
            <w:pPr>
              <w:spacing w:after="0"/>
              <w:rPr>
                <w:rFonts w:eastAsia="Times New Roman" w:cs="Calibri"/>
                <w:bCs/>
                <w:sz w:val="24"/>
                <w:szCs w:val="24"/>
              </w:rPr>
            </w:pPr>
          </w:p>
          <w:p w14:paraId="79EE5F44" w14:textId="77777777" w:rsidR="00801C78" w:rsidRDefault="00801C78">
            <w:pPr>
              <w:spacing w:after="0"/>
              <w:rPr>
                <w:rFonts w:eastAsia="Times New Roman" w:cs="Calibri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9AD03" w14:textId="77777777" w:rsidR="00801C78" w:rsidRDefault="00801C78">
            <w:pPr>
              <w:spacing w:after="0"/>
              <w:rPr>
                <w:rFonts w:eastAsia="Times New Roman" w:cs="Calibri"/>
                <w:bCs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F28EC" w14:textId="77777777" w:rsidR="00801C78" w:rsidRDefault="00801C78">
            <w:pPr>
              <w:spacing w:after="0"/>
              <w:rPr>
                <w:rFonts w:eastAsia="Times New Roman" w:cs="Calibri"/>
                <w:bCs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1E7F7" w14:textId="77777777" w:rsidR="00801C78" w:rsidRDefault="00801C78">
            <w:pPr>
              <w:spacing w:after="0"/>
              <w:rPr>
                <w:rFonts w:eastAsia="Times New Roman" w:cs="Calibri"/>
                <w:bCs/>
                <w:sz w:val="24"/>
                <w:szCs w:val="24"/>
              </w:rPr>
            </w:pPr>
          </w:p>
        </w:tc>
      </w:tr>
      <w:tr w:rsidR="00801C78" w14:paraId="7A6A76BF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7311B" w14:textId="77777777" w:rsidR="00801C78" w:rsidRDefault="00801C78">
            <w:pPr>
              <w:spacing w:after="0"/>
              <w:rPr>
                <w:rFonts w:eastAsia="Times New Roman" w:cs="Calibri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3828B" w14:textId="77777777" w:rsidR="00801C78" w:rsidRDefault="00801C78">
            <w:pPr>
              <w:spacing w:after="0"/>
              <w:rPr>
                <w:rFonts w:eastAsia="Times New Roman" w:cs="Calibri"/>
                <w:bCs/>
                <w:sz w:val="24"/>
                <w:szCs w:val="24"/>
              </w:rPr>
            </w:pPr>
          </w:p>
          <w:p w14:paraId="14C3EF02" w14:textId="77777777" w:rsidR="00801C78" w:rsidRDefault="00801C78">
            <w:pPr>
              <w:spacing w:after="0"/>
              <w:rPr>
                <w:rFonts w:eastAsia="Times New Roman" w:cs="Calibri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4D168" w14:textId="77777777" w:rsidR="00801C78" w:rsidRDefault="00801C78">
            <w:pPr>
              <w:spacing w:after="0"/>
              <w:rPr>
                <w:rFonts w:eastAsia="Times New Roman" w:cs="Calibri"/>
                <w:bCs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246AB" w14:textId="77777777" w:rsidR="00801C78" w:rsidRDefault="00801C78">
            <w:pPr>
              <w:spacing w:after="0"/>
              <w:rPr>
                <w:rFonts w:eastAsia="Times New Roman" w:cs="Calibri"/>
                <w:bCs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DD753" w14:textId="77777777" w:rsidR="00801C78" w:rsidRDefault="00801C78">
            <w:pPr>
              <w:spacing w:after="0"/>
              <w:rPr>
                <w:rFonts w:eastAsia="Times New Roman" w:cs="Calibri"/>
                <w:bCs/>
                <w:sz w:val="24"/>
                <w:szCs w:val="24"/>
              </w:rPr>
            </w:pPr>
          </w:p>
        </w:tc>
      </w:tr>
    </w:tbl>
    <w:p w14:paraId="615A774B" w14:textId="77777777" w:rsidR="00801C78" w:rsidRDefault="00801C78">
      <w:pPr>
        <w:spacing w:after="0"/>
        <w:rPr>
          <w:rFonts w:eastAsia="Times New Roman" w:cs="Calibri"/>
          <w:bCs/>
          <w:sz w:val="24"/>
          <w:szCs w:val="24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1"/>
        <w:gridCol w:w="4531"/>
      </w:tblGrid>
      <w:tr w:rsidR="00801C78" w14:paraId="5FC0C068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F6677" w14:textId="77777777" w:rsidR="00801C78" w:rsidRDefault="00F82DCB">
            <w:pPr>
              <w:spacing w:after="0"/>
              <w:rPr>
                <w:rFonts w:eastAsia="Times New Roman" w:cs="Calibri"/>
                <w:bCs/>
                <w:sz w:val="24"/>
                <w:szCs w:val="24"/>
              </w:rPr>
            </w:pPr>
            <w:r>
              <w:rPr>
                <w:rFonts w:eastAsia="Times New Roman" w:cs="Calibri"/>
                <w:bCs/>
                <w:sz w:val="24"/>
                <w:szCs w:val="24"/>
              </w:rPr>
              <w:t>Miejscowość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AC47E" w14:textId="77777777" w:rsidR="00801C78" w:rsidRDefault="00801C78">
            <w:pPr>
              <w:spacing w:after="0"/>
              <w:rPr>
                <w:rFonts w:eastAsia="Times New Roman" w:cs="Calibri"/>
                <w:bCs/>
                <w:sz w:val="24"/>
                <w:szCs w:val="24"/>
              </w:rPr>
            </w:pPr>
          </w:p>
        </w:tc>
      </w:tr>
      <w:tr w:rsidR="00801C78" w14:paraId="2CBE31ED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23D30" w14:textId="77777777" w:rsidR="00801C78" w:rsidRDefault="00F82DCB">
            <w:pPr>
              <w:spacing w:after="0"/>
              <w:rPr>
                <w:rFonts w:eastAsia="Times New Roman" w:cs="Calibri"/>
                <w:bCs/>
                <w:sz w:val="24"/>
                <w:szCs w:val="24"/>
              </w:rPr>
            </w:pPr>
            <w:r>
              <w:rPr>
                <w:rFonts w:eastAsia="Times New Roman" w:cs="Calibri"/>
                <w:bCs/>
                <w:sz w:val="24"/>
                <w:szCs w:val="24"/>
              </w:rPr>
              <w:t xml:space="preserve">Podpis 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20106" w14:textId="77777777" w:rsidR="00801C78" w:rsidRDefault="00801C78">
            <w:pPr>
              <w:spacing w:after="0"/>
              <w:rPr>
                <w:rFonts w:eastAsia="Times New Roman" w:cs="Calibri"/>
                <w:bCs/>
                <w:sz w:val="24"/>
                <w:szCs w:val="24"/>
              </w:rPr>
            </w:pPr>
          </w:p>
        </w:tc>
      </w:tr>
    </w:tbl>
    <w:p w14:paraId="178E21F3" w14:textId="77777777" w:rsidR="00801C78" w:rsidRDefault="00801C78">
      <w:pPr>
        <w:spacing w:after="0"/>
        <w:rPr>
          <w:rFonts w:eastAsia="Times New Roman" w:cs="Calibri"/>
          <w:bCs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2"/>
      </w:tblGrid>
      <w:tr w:rsidR="00801C78" w14:paraId="58FC198F" w14:textId="77777777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D8BA0" w14:textId="4F72E6CC" w:rsidR="00FE0E13" w:rsidRPr="00FE0E13" w:rsidRDefault="00FE0E13" w:rsidP="00FE0E13">
            <w:pPr>
              <w:pStyle w:val="Legenda"/>
              <w:spacing w:after="0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FE0E1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Administratorem danych osobowych jest Gmina Michałowice z siedzibą w Regułach, ul. Aleja Powstańców Warszawy 1, 05-816 Michałowice. Przetwarzanie danych jest niezbędne do wykonania zadania realizowanego w interesie publicznym oraz wypełnienia obowiązku prawnego ciążącego na administratorze, ze szczególnym uwzględnieniem ustawy  z dnia 9 października 2015 r. o rewitalizacji i podanie danych w tym celu jest konieczne. Osobie której dane dotyczą, przysługuje prawo wglądu w swoje dane i prawo ich uzupełniania i poprawiania. Szczegółowe informacje dotyczące zasad przetwarzania i ochrony danych osobowych podane są w Polityce prywatności dostępnej w siedzibie i na stronach www Administratora: </w:t>
            </w:r>
            <w:hyperlink r:id="rId7" w:history="1">
              <w:r w:rsidRPr="00FE0E13">
                <w:rPr>
                  <w:rStyle w:val="Hipercze"/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t>https://www.michalowice.pl/rodo</w:t>
              </w:r>
            </w:hyperlink>
          </w:p>
          <w:p w14:paraId="379B3990" w14:textId="6018856C" w:rsidR="00FE0E13" w:rsidRPr="00610FCE" w:rsidRDefault="00FE0E13" w:rsidP="00610FCE">
            <w:pPr>
              <w:pStyle w:val="Legenda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</w:tbl>
    <w:p w14:paraId="5A6D7164" w14:textId="77777777" w:rsidR="00801C78" w:rsidRDefault="00801C78">
      <w:pPr>
        <w:pStyle w:val="Legenda"/>
        <w:spacing w:before="0" w:after="0"/>
        <w:jc w:val="center"/>
        <w:rPr>
          <w:rFonts w:ascii="Calibri" w:hAnsi="Calibri" w:cs="Calibri"/>
          <w:b w:val="0"/>
          <w:bCs w:val="0"/>
          <w:sz w:val="22"/>
          <w:szCs w:val="22"/>
        </w:rPr>
      </w:pPr>
    </w:p>
    <w:p w14:paraId="6A066545" w14:textId="77777777" w:rsidR="00610FCE" w:rsidRDefault="00610FCE" w:rsidP="00610FCE">
      <w:pPr>
        <w:spacing w:after="0"/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1"/>
        <w:gridCol w:w="4531"/>
      </w:tblGrid>
      <w:tr w:rsidR="00610FCE" w14:paraId="399941DD" w14:textId="77777777" w:rsidTr="00BB53C8"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809C5" w14:textId="77777777" w:rsidR="00610FCE" w:rsidRDefault="00610FCE" w:rsidP="00BB53C8">
            <w:pPr>
              <w:spacing w:after="0"/>
              <w:jc w:val="center"/>
            </w:pPr>
            <w:r>
              <w:t>…………………………….</w:t>
            </w:r>
          </w:p>
        </w:tc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B8E27" w14:textId="77777777" w:rsidR="00610FCE" w:rsidRDefault="00610FCE" w:rsidP="00BB53C8">
            <w:pPr>
              <w:spacing w:after="0"/>
              <w:jc w:val="center"/>
            </w:pPr>
            <w:r>
              <w:t>…………………………….</w:t>
            </w:r>
          </w:p>
        </w:tc>
      </w:tr>
      <w:tr w:rsidR="00610FCE" w14:paraId="19A18304" w14:textId="77777777" w:rsidTr="00BB53C8"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09101" w14:textId="77777777" w:rsidR="00610FCE" w:rsidRDefault="00610FCE" w:rsidP="00BB53C8">
            <w:pPr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(miejscowość i data)</w:t>
            </w:r>
          </w:p>
        </w:tc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7A569" w14:textId="1D3BAB38" w:rsidR="00610FCE" w:rsidRDefault="00610FCE" w:rsidP="00BB53C8">
            <w:pPr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(czytelny podpis)</w:t>
            </w:r>
          </w:p>
        </w:tc>
      </w:tr>
    </w:tbl>
    <w:p w14:paraId="642BEA12" w14:textId="77777777" w:rsidR="00610FCE" w:rsidRDefault="00610FCE" w:rsidP="00610FCE">
      <w:pPr>
        <w:spacing w:after="0"/>
      </w:pPr>
    </w:p>
    <w:p w14:paraId="33A3FF7E" w14:textId="77777777" w:rsidR="00801C78" w:rsidRDefault="00801C78">
      <w:pPr>
        <w:pStyle w:val="Legenda"/>
        <w:spacing w:before="0" w:after="0"/>
        <w:rPr>
          <w:rFonts w:ascii="Calibri" w:hAnsi="Calibri" w:cs="Calibri"/>
          <w:sz w:val="22"/>
          <w:szCs w:val="22"/>
        </w:rPr>
      </w:pPr>
    </w:p>
    <w:sectPr w:rsidR="00801C78">
      <w:pgSz w:w="11906" w:h="16838"/>
      <w:pgMar w:top="1115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F6B1C" w14:textId="77777777" w:rsidR="00CE424F" w:rsidRDefault="00CE424F">
      <w:pPr>
        <w:spacing w:after="0"/>
      </w:pPr>
      <w:r>
        <w:separator/>
      </w:r>
    </w:p>
  </w:endnote>
  <w:endnote w:type="continuationSeparator" w:id="0">
    <w:p w14:paraId="15B27613" w14:textId="77777777" w:rsidR="00CE424F" w:rsidRDefault="00CE42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5D991" w14:textId="77777777" w:rsidR="00CE424F" w:rsidRDefault="00CE424F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0258677F" w14:textId="77777777" w:rsidR="00CE424F" w:rsidRDefault="00CE424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B5650"/>
    <w:multiLevelType w:val="hybridMultilevel"/>
    <w:tmpl w:val="F7F8ADCA"/>
    <w:lvl w:ilvl="0" w:tplc="5D560B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6088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C78"/>
    <w:rsid w:val="000B3CE2"/>
    <w:rsid w:val="000E4786"/>
    <w:rsid w:val="00212499"/>
    <w:rsid w:val="0023424B"/>
    <w:rsid w:val="004A32FE"/>
    <w:rsid w:val="00517756"/>
    <w:rsid w:val="00610FCE"/>
    <w:rsid w:val="007E6101"/>
    <w:rsid w:val="00801C78"/>
    <w:rsid w:val="008B3CFE"/>
    <w:rsid w:val="008F2BC4"/>
    <w:rsid w:val="00922864"/>
    <w:rsid w:val="009468EE"/>
    <w:rsid w:val="009A0E92"/>
    <w:rsid w:val="009D625D"/>
    <w:rsid w:val="00A907E7"/>
    <w:rsid w:val="00BB1242"/>
    <w:rsid w:val="00CE424F"/>
    <w:rsid w:val="00DB7523"/>
    <w:rsid w:val="00E3298C"/>
    <w:rsid w:val="00E91053"/>
    <w:rsid w:val="00EF3565"/>
    <w:rsid w:val="00F71C3D"/>
    <w:rsid w:val="00F82DCB"/>
    <w:rsid w:val="00FE0E13"/>
    <w:rsid w:val="00FE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90285"/>
  <w15:docId w15:val="{ED36ED32-3155-4A9B-8E83-72B449400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hd w:val="clear" w:color="auto" w:fill="002060"/>
      <w:spacing w:before="120" w:after="120" w:line="288" w:lineRule="auto"/>
      <w:outlineLvl w:val="2"/>
    </w:pPr>
    <w:rPr>
      <w:rFonts w:ascii="Arial Narrow" w:eastAsia="Times New Roman" w:hAnsi="Arial Narrow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rPr>
      <w:rFonts w:ascii="Arial Narrow" w:eastAsia="Times New Roman" w:hAnsi="Arial Narrow" w:cs="Times New Roman"/>
      <w:b/>
      <w:bCs/>
      <w:shd w:val="clear" w:color="auto" w:fill="002060"/>
    </w:rPr>
  </w:style>
  <w:style w:type="paragraph" w:styleId="Akapitzlist">
    <w:name w:val="List Paragraph"/>
    <w:basedOn w:val="Normalny"/>
    <w:pPr>
      <w:ind w:left="720"/>
    </w:pPr>
  </w:style>
  <w:style w:type="character" w:customStyle="1" w:styleId="AkapitzlistZnak">
    <w:name w:val="Akapit z listą Znak"/>
  </w:style>
  <w:style w:type="character" w:styleId="Hipercze">
    <w:name w:val="Hyperlink"/>
    <w:basedOn w:val="Domylnaczcionkaakapitu"/>
    <w:rPr>
      <w:color w:val="0563C1"/>
      <w:u w:val="single"/>
    </w:rPr>
  </w:style>
  <w:style w:type="paragraph" w:styleId="Legenda">
    <w:name w:val="caption"/>
    <w:basedOn w:val="Normalny"/>
    <w:pPr>
      <w:spacing w:before="120" w:after="120"/>
      <w:jc w:val="both"/>
    </w:pPr>
    <w:rPr>
      <w:rFonts w:ascii="Arial Narrow" w:hAnsi="Arial Narrow"/>
      <w:b/>
      <w:bCs/>
      <w:sz w:val="20"/>
      <w:szCs w:val="20"/>
      <w:lang w:eastAsia="pl-PL"/>
    </w:rPr>
  </w:style>
  <w:style w:type="character" w:customStyle="1" w:styleId="LegendaZnak">
    <w:name w:val="Legenda Znak"/>
    <w:basedOn w:val="Domylnaczcionkaakapitu"/>
    <w:rPr>
      <w:rFonts w:ascii="Arial Narrow" w:eastAsia="Calibri" w:hAnsi="Arial Narrow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Pr>
      <w:rFonts w:cs="Times New Roman"/>
      <w:position w:val="0"/>
      <w:vertAlign w:val="superscript"/>
    </w:rPr>
  </w:style>
  <w:style w:type="paragraph" w:styleId="Tekstprzypisudolnego">
    <w:name w:val="footnote text"/>
    <w:basedOn w:val="Normalny"/>
    <w:pPr>
      <w:spacing w:after="0"/>
      <w:jc w:val="both"/>
    </w:pPr>
    <w:rPr>
      <w:rFonts w:ascii="Arial" w:hAnsi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rPr>
      <w:rFonts w:ascii="Arial" w:eastAsia="Calibri" w:hAnsi="Arial" w:cs="Times New Roman"/>
      <w:sz w:val="20"/>
      <w:szCs w:val="20"/>
      <w:lang w:eastAsia="pl-PL"/>
    </w:rPr>
  </w:style>
  <w:style w:type="paragraph" w:customStyle="1" w:styleId="Default">
    <w:name w:val="Default"/>
    <w:pPr>
      <w:suppressAutoHyphens/>
      <w:autoSpaceDE w:val="0"/>
      <w:spacing w:after="0"/>
    </w:pPr>
    <w:rPr>
      <w:rFonts w:cs="Calibri"/>
      <w:color w:val="000000"/>
      <w:sz w:val="24"/>
      <w:szCs w:val="24"/>
      <w:lang w:eastAsia="pl-PL"/>
    </w:rPr>
  </w:style>
  <w:style w:type="character" w:styleId="Pogrubienie">
    <w:name w:val="Strong"/>
    <w:rPr>
      <w:b/>
      <w:bCs/>
    </w:rPr>
  </w:style>
  <w:style w:type="paragraph" w:customStyle="1" w:styleId="gmail-msolistparagraph">
    <w:name w:val="gmail-msolistparagraph"/>
    <w:basedOn w:val="Normalny"/>
    <w:pPr>
      <w:spacing w:before="100" w:after="10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  <w:style w:type="paragraph" w:styleId="Tekstprzypisukocowego">
    <w:name w:val="endnote text"/>
    <w:basedOn w:val="Normalny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10F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2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ichalowice.pl/ro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Marciniak</dc:creator>
  <dc:description/>
  <cp:lastModifiedBy>Piotr Pytkowski</cp:lastModifiedBy>
  <cp:revision>2</cp:revision>
  <cp:lastPrinted>2023-04-27T11:17:00Z</cp:lastPrinted>
  <dcterms:created xsi:type="dcterms:W3CDTF">2023-04-28T07:08:00Z</dcterms:created>
  <dcterms:modified xsi:type="dcterms:W3CDTF">2023-04-28T07:08:00Z</dcterms:modified>
</cp:coreProperties>
</file>