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3BDDF48E" w:rsidR="00377917" w:rsidRPr="00B729FF" w:rsidRDefault="00EA2C88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3C79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2.</w:t>
            </w:r>
            <w:r w:rsidR="00F050E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3C798D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.202</w:t>
            </w:r>
            <w:r w:rsidR="003C798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3 </w:t>
            </w:r>
            <w:r w:rsidR="0066531C"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15CB5C45" w:rsidR="00990640" w:rsidRPr="004D68BD" w:rsidRDefault="003C798D" w:rsidP="00F050E5">
            <w:pPr>
              <w:tabs>
                <w:tab w:val="left" w:pos="1090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9000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F050E5" w:rsidRPr="00F050E5">
              <w:rPr>
                <w:rFonts w:ascii="Calibri" w:hAnsi="Calibri" w:cs="Calibri"/>
                <w:b/>
                <w:bCs/>
                <w:sz w:val="28"/>
                <w:szCs w:val="28"/>
              </w:rPr>
              <w:t>Budowa sieci wodociągowej w ul. Migdałowej oraz w drodze dojazdowej do</w:t>
            </w:r>
            <w:r w:rsidR="00F050E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050E5" w:rsidRPr="00F050E5">
              <w:rPr>
                <w:rFonts w:ascii="Calibri" w:hAnsi="Calibri" w:cs="Calibri"/>
                <w:b/>
                <w:bCs/>
                <w:sz w:val="28"/>
                <w:szCs w:val="28"/>
              </w:rPr>
              <w:t>ul. Bodycha</w:t>
            </w:r>
            <w:r w:rsidR="00F050E5" w:rsidRPr="00F050E5" w:rsidDel="004A6E3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050E5" w:rsidRPr="00F050E5">
              <w:rPr>
                <w:rFonts w:ascii="Calibri" w:hAnsi="Calibri" w:cs="Calibri"/>
                <w:b/>
                <w:bCs/>
                <w:sz w:val="28"/>
                <w:szCs w:val="28"/>
              </w:rPr>
              <w:t>w Opaczy-Kolonii, w gminie Michałowice</w:t>
            </w:r>
            <w:r w:rsidRPr="009000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>
        <w:rPr>
          <w:rFonts w:asciiTheme="minorHAnsi" w:hAnsiTheme="minorHAnsi" w:cstheme="minorHAnsi"/>
          <w:bCs/>
          <w:szCs w:val="24"/>
        </w:rPr>
        <w:t xml:space="preserve">Kryterium nr 1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992"/>
        <w:gridCol w:w="1701"/>
        <w:gridCol w:w="1701"/>
      </w:tblGrid>
      <w:tr w:rsidR="00BA17B8" w:rsidRPr="00681E05" w14:paraId="65556E0B" w14:textId="77777777" w:rsidTr="003C798D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3C798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3C798D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9A172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F78F981" w:rsidR="00CA4B70" w:rsidRPr="003C798D" w:rsidRDefault="00F050E5" w:rsidP="00F5533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050E5">
              <w:rPr>
                <w:rFonts w:ascii="Calibri" w:hAnsi="Calibri" w:cs="Calibri"/>
                <w:b/>
                <w:bCs/>
                <w:sz w:val="22"/>
              </w:rPr>
              <w:t>Budowa sieci wodociągowej w ul. Migdałowej oraz w drodze dojazdowej do ul. Bodycha</w:t>
            </w:r>
            <w:r w:rsidRPr="00F050E5" w:rsidDel="004A6E3B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F050E5">
              <w:rPr>
                <w:rFonts w:ascii="Calibri" w:hAnsi="Calibri" w:cs="Calibri"/>
                <w:b/>
                <w:bCs/>
                <w:sz w:val="22"/>
              </w:rPr>
              <w:br/>
              <w:t>w Opaczy-Kolonii, w gminie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1815CDF" w14:textId="77777777" w:rsidR="0040748C" w:rsidRDefault="0040748C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3AF5DBC" w14:textId="5CC7EF93" w:rsidR="0040748C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3C798D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</w:p>
    <w:p w14:paraId="0CB3A85C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</w:p>
    <w:p w14:paraId="6A29B1D8" w14:textId="470101EC" w:rsidR="009138ED" w:rsidRDefault="009138ED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7A5AC868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637040E" w14:textId="77777777" w:rsidR="0040748C" w:rsidRDefault="000027B8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D27D8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w tym: </w:t>
      </w:r>
    </w:p>
    <w:p w14:paraId="53504CBE" w14:textId="77777777" w:rsidR="0040748C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BC70F9" w14:textId="17A35E03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Zadanie nr 1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63038EF9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1D165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02CA7AB8" w14:textId="0281199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2D0228" w14:textId="581BD0CE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2CD287D6" w14:textId="3C43723D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7C4DC64F" w14:textId="77777777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4EBDD0E4" w14:textId="07305CDF" w:rsidR="0040748C" w:rsidRPr="00A62C92" w:rsidRDefault="0040748C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03F4CE48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0C5F9E1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649356FD" w:rsidR="0040748C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21FC1B9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39FC22A7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88B" w14:textId="77777777" w:rsidR="0040748C" w:rsidRDefault="003C798D" w:rsidP="00A354B8">
            <w:pPr>
              <w:spacing w:after="0" w:line="240" w:lineRule="auto"/>
              <w:jc w:val="left"/>
              <w:rPr>
                <w:rFonts w:ascii="Calibri" w:hAnsi="Calibri" w:cs="Calibri"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1</w:t>
            </w:r>
            <w:r w:rsidRPr="003C798D">
              <w:rPr>
                <w:rFonts w:ascii="Calibri" w:hAnsi="Calibri" w:cs="Calibri"/>
                <w:sz w:val="22"/>
              </w:rPr>
              <w:t xml:space="preserve"> budowa </w:t>
            </w:r>
            <w:r w:rsidR="00F050E5" w:rsidRPr="00F050E5">
              <w:rPr>
                <w:rFonts w:ascii="Calibri" w:hAnsi="Calibri" w:cs="Calibri"/>
                <w:sz w:val="22"/>
              </w:rPr>
              <w:t>sieci wodociągowej w ul. Migdałowej w Opaczy-Kolonii</w:t>
            </w:r>
          </w:p>
          <w:p w14:paraId="787BC00A" w14:textId="103817E6" w:rsidR="00F050E5" w:rsidRPr="003C798D" w:rsidRDefault="00F050E5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40748C" w:rsidRPr="009A1724" w:rsidRDefault="0040748C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FBFF483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986735B" w14:textId="77777777" w:rsidR="00F050E5" w:rsidRDefault="00F050E5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491F5C5" w14:textId="11EB96C1" w:rsidR="0040748C" w:rsidRPr="00D27D86" w:rsidRDefault="0040748C" w:rsidP="0040748C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40748C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 xml:space="preserve">Zadanie nr </w:t>
      </w:r>
      <w:r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2</w:t>
      </w:r>
      <w:r w:rsidRPr="0040748C">
        <w:rPr>
          <w:rFonts w:asciiTheme="minorHAnsi" w:eastAsia="Times New Roman" w:hAnsiTheme="minorHAnsi" w:cstheme="minorHAnsi"/>
          <w:iCs/>
          <w:szCs w:val="24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1985"/>
      </w:tblGrid>
      <w:tr w:rsidR="0040748C" w:rsidRPr="00681E05" w14:paraId="21ABEBD2" w14:textId="77777777" w:rsidTr="00A62C92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8E625A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60041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89C7B0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15BE82E8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B0BB33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3F0A60DB" w14:textId="028259B1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="003F4D4C" w:rsidRPr="00A62C92">
              <w:rPr>
                <w:rFonts w:asciiTheme="minorHAnsi" w:hAnsiTheme="minorHAnsi" w:cstheme="minorHAnsi"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32766C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06F5BDF1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A62C92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A62C92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1C847C94" w14:textId="77777777" w:rsidR="0040748C" w:rsidRPr="00A62C92" w:rsidRDefault="0040748C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62C92">
              <w:rPr>
                <w:rFonts w:asciiTheme="minorHAnsi" w:hAnsiTheme="minorHAnsi" w:cstheme="minorHAnsi"/>
                <w:iCs/>
                <w:sz w:val="22"/>
              </w:rPr>
              <w:t>(3x4)</w:t>
            </w:r>
          </w:p>
        </w:tc>
      </w:tr>
      <w:tr w:rsidR="0040748C" w:rsidRPr="00681E05" w14:paraId="2D0B675F" w14:textId="77777777" w:rsidTr="00A62C9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97A7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C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9F6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F44D" w14:textId="77777777" w:rsidR="0040748C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282E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40748C" w:rsidRPr="00681E05" w14:paraId="54041F89" w14:textId="77777777" w:rsidTr="00A62C92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840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6B2" w14:textId="32A399EF" w:rsidR="0040748C" w:rsidRPr="003C798D" w:rsidRDefault="003C798D" w:rsidP="00E23BE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3C798D">
              <w:rPr>
                <w:rFonts w:asciiTheme="minorHAnsi" w:hAnsiTheme="minorHAnsi" w:cstheme="minorHAnsi"/>
                <w:b/>
                <w:bCs/>
                <w:sz w:val="22"/>
              </w:rPr>
              <w:t>Zadanie nr 2</w:t>
            </w:r>
            <w:r w:rsidRPr="003C798D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3C798D">
              <w:rPr>
                <w:rFonts w:ascii="Calibri" w:hAnsi="Calibri" w:cs="Calibri"/>
                <w:iCs/>
                <w:sz w:val="22"/>
              </w:rPr>
              <w:t xml:space="preserve">budowa </w:t>
            </w:r>
            <w:r w:rsidR="00F050E5" w:rsidRPr="00F050E5">
              <w:rPr>
                <w:rFonts w:ascii="Calibri" w:hAnsi="Calibri" w:cs="Calibri"/>
                <w:iCs/>
                <w:sz w:val="22"/>
              </w:rPr>
              <w:t>sieci wodociągowej w dz. nr ew.: 852; 368/11 i 359  – obręb  0008 Opacz- Kolonii (droga dojazdowa do ul. Bodycha) z włączeniem do istniejącej sieci wodociągowej  w ul. Bodycha w Opaczy-Kolonii.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D2A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E6F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AA2" w14:textId="77777777" w:rsidR="0040748C" w:rsidRPr="009A1724" w:rsidRDefault="0040748C" w:rsidP="00E23B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BE66F87" w14:textId="77777777" w:rsidR="0040748C" w:rsidRDefault="0040748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6151FCD" w14:textId="5F3F1EFD" w:rsidR="00210DC2" w:rsidRDefault="00210DC2" w:rsidP="00210DC2">
      <w:pPr>
        <w:pStyle w:val="Akapitzlist"/>
        <w:numPr>
          <w:ilvl w:val="0"/>
          <w:numId w:val="9"/>
        </w:numPr>
        <w:spacing w:line="276" w:lineRule="auto"/>
        <w:ind w:left="284" w:right="-1" w:hanging="284"/>
        <w:rPr>
          <w:rFonts w:asciiTheme="minorHAnsi" w:hAnsiTheme="minorHAnsi" w:cstheme="minorHAnsi"/>
          <w:b/>
          <w:kern w:val="144"/>
          <w:szCs w:val="24"/>
        </w:rPr>
      </w:pPr>
      <w:r>
        <w:rPr>
          <w:rFonts w:asciiTheme="minorHAnsi" w:hAnsiTheme="minorHAnsi" w:cstheme="minorHAnsi"/>
          <w:b/>
          <w:kern w:val="144"/>
          <w:szCs w:val="24"/>
        </w:rPr>
        <w:t>Kryterium nr 2 (wypełnia Wykonawca) OKRES GWARANCJI:</w:t>
      </w:r>
    </w:p>
    <w:p w14:paraId="16870FF5" w14:textId="77777777" w:rsidR="00040C77" w:rsidRDefault="00040C77" w:rsidP="00040C77">
      <w:pPr>
        <w:pStyle w:val="Akapitzlist"/>
        <w:spacing w:line="276" w:lineRule="auto"/>
        <w:ind w:left="284" w:right="-1"/>
        <w:rPr>
          <w:rFonts w:asciiTheme="minorHAnsi" w:hAnsiTheme="minorHAnsi" w:cstheme="minorHAnsi"/>
          <w:b/>
          <w:kern w:val="14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10DC2" w14:paraId="162D79C1" w14:textId="77777777" w:rsidTr="00210DC2">
        <w:tc>
          <w:tcPr>
            <w:tcW w:w="9346" w:type="dxa"/>
          </w:tcPr>
          <w:p w14:paraId="743BF107" w14:textId="02E95AE1" w:rsidR="00210DC2" w:rsidRPr="00210DC2" w:rsidRDefault="00210DC2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210DC2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gwarancji</w:t>
            </w:r>
            <w:r w:rsidRPr="00210DC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Pr="00210DC2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robót. </w:t>
            </w:r>
          </w:p>
          <w:p w14:paraId="3A9A7F4C" w14:textId="77777777" w:rsidR="00210DC2" w:rsidRPr="00210DC2" w:rsidRDefault="00210DC2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210D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(zob. pkt. VI Zapytania ofertowego, należy wybrać jeden z wariantów: 36 miesięcy, 48 miesięcy lub 60 miesięcy)</w:t>
            </w:r>
          </w:p>
          <w:p w14:paraId="5E28032D" w14:textId="77777777" w:rsidR="00210DC2" w:rsidRPr="00210DC2" w:rsidRDefault="00210DC2" w:rsidP="00210DC2">
            <w:pPr>
              <w:rPr>
                <w:rFonts w:asciiTheme="minorHAnsi" w:hAnsiTheme="minorHAnsi" w:cstheme="minorHAnsi"/>
                <w:szCs w:val="24"/>
              </w:rPr>
            </w:pPr>
            <w:r w:rsidRPr="00210DC2">
              <w:rPr>
                <w:rFonts w:asciiTheme="minorHAnsi" w:hAnsiTheme="minorHAnsi" w:cstheme="minorHAnsi"/>
                <w:szCs w:val="24"/>
              </w:rPr>
              <w:t>UWAGA!!</w:t>
            </w:r>
          </w:p>
          <w:p w14:paraId="400EB089" w14:textId="77777777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b/>
                <w:bCs/>
                <w:iCs/>
                <w:szCs w:val="24"/>
              </w:rPr>
              <w:t>Zamawiający przyznaje punkty tylko za podane w tabeli okresy gwarancji.</w:t>
            </w:r>
          </w:p>
          <w:p w14:paraId="0E9753C9" w14:textId="77777777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Przyjęcie dłuższego okresu gwarancji, w Formularzu ofertowym spowoduje, iż Wykonawca w przedmiotowym kryterium otrzyma maksymalną liczbę punktów, przewidzianą dla okresu gwarancji 60 miesięcy.</w:t>
            </w:r>
          </w:p>
          <w:p w14:paraId="6F41CB2F" w14:textId="694B0390" w:rsidR="00210DC2" w:rsidRPr="00210DC2" w:rsidRDefault="00210DC2" w:rsidP="00210DC2">
            <w:pPr>
              <w:rPr>
                <w:rFonts w:asciiTheme="minorHAnsi" w:eastAsia="Cambria" w:hAnsiTheme="minorHAnsi" w:cstheme="minorHAnsi"/>
                <w:iCs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Nieokreślenie okresu gwarancji w „Formularzu ofertowym” będzie traktowane jako deklaracja najkrótszego okresu gwarancji t.j. 36 miesięcy i w związku z tym oferta w ww. kryterium otrzyma 0 pkt.</w:t>
            </w:r>
          </w:p>
          <w:p w14:paraId="57529510" w14:textId="03574D86" w:rsidR="00210DC2" w:rsidRPr="00210DC2" w:rsidRDefault="00210DC2" w:rsidP="00210DC2">
            <w:pPr>
              <w:ind w:right="-1"/>
              <w:rPr>
                <w:rFonts w:asciiTheme="minorHAnsi" w:hAnsiTheme="minorHAnsi" w:cstheme="minorHAnsi"/>
                <w:b/>
                <w:kern w:val="144"/>
                <w:szCs w:val="24"/>
              </w:rPr>
            </w:pPr>
            <w:r w:rsidRPr="00210DC2">
              <w:rPr>
                <w:rFonts w:asciiTheme="minorHAnsi" w:eastAsia="Cambria" w:hAnsiTheme="minorHAnsi" w:cstheme="minorHAnsi"/>
                <w:iCs/>
                <w:szCs w:val="24"/>
              </w:rPr>
              <w:t>W przypadku gdy zadeklarowany okres gwarancji będzie krótszy niż 36 miesięcy oferta zostanie odrzucona jako niespełniająca wymagań</w:t>
            </w:r>
            <w:r w:rsidR="00C7138B">
              <w:rPr>
                <w:rFonts w:asciiTheme="minorHAnsi" w:eastAsia="Cambria" w:hAnsiTheme="minorHAnsi" w:cstheme="minorHAnsi"/>
                <w:iCs/>
                <w:szCs w:val="24"/>
              </w:rPr>
              <w:t>.</w:t>
            </w:r>
          </w:p>
        </w:tc>
      </w:tr>
      <w:tr w:rsidR="00C7138B" w14:paraId="128B7778" w14:textId="77777777" w:rsidTr="00210DC2">
        <w:tc>
          <w:tcPr>
            <w:tcW w:w="9346" w:type="dxa"/>
          </w:tcPr>
          <w:p w14:paraId="144C29D1" w14:textId="40F7D9C0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IV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TERMIN WYKONANIA ZAMÓWIENIA</w:t>
            </w:r>
          </w:p>
          <w:p w14:paraId="59D66FCA" w14:textId="4AD5EEB4" w:rsidR="00C7138B" w:rsidRPr="00210DC2" w:rsidRDefault="00C7138B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Zobowiązujemy się wykonać usługi związane z realizacją zamówienia w terminach wymaganych przez Zamawiającego określonych w Zapytaniu ofertowym.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E5F7004" w14:textId="77777777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V. WARUNKI PŁATNOŚCI</w:t>
            </w:r>
          </w:p>
          <w:p w14:paraId="556D44F9" w14:textId="72C18DA4" w:rsidR="00C7138B" w:rsidRPr="00C7138B" w:rsidRDefault="00E44B97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lastRenderedPageBreak/>
              <w:t>Niniejszym potwierdzamy i akceptujemy warunki płatności określone w „Projekcie umowy” stanowiącym załącznik nr 3 do Zapytania ofertowego</w:t>
            </w:r>
            <w:r w:rsidR="00C7138B" w:rsidRPr="00C7138B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ar-SA"/>
              </w:rPr>
              <w:t>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VI. REPREZENTACJA WYKONAWCY W CZASIE REALIZACJI UMOWY:</w:t>
            </w:r>
          </w:p>
          <w:p w14:paraId="1440C0AE" w14:textId="77777777" w:rsidR="00C7138B" w:rsidRP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C7138B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132C8903" w14:textId="77777777" w:rsidR="00C7138B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1A53DBCA" w14:textId="5BAA1E8A" w:rsidR="00C7138B" w:rsidRPr="00210DC2" w:rsidRDefault="00040C77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>el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.</w:t>
            </w:r>
            <w:r w:rsidR="00C7138B"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  <w:r w:rsidR="00C7138B"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  <w:r w:rsidR="00C7138B">
              <w:rPr>
                <w:rFonts w:asciiTheme="minorHAnsi" w:hAnsiTheme="minorHAnsi" w:cstheme="minorHAnsi"/>
                <w:color w:val="262626"/>
                <w:szCs w:val="24"/>
              </w:rPr>
              <w:t>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77777777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VII. REKLAMACJE</w:t>
            </w:r>
          </w:p>
          <w:p w14:paraId="63EE9B82" w14:textId="77777777" w:rsidR="00C7138B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W trakcie realizacji umowy reklamacje </w:t>
            </w: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</w:t>
            </w:r>
          </w:p>
          <w:p w14:paraId="5630BCCC" w14:textId="534C0143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e-mail: ……………………</w:t>
            </w:r>
            <w:r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>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VIII. TERMIN ZWIĄZANIA OFERTĄ</w:t>
            </w:r>
          </w:p>
          <w:p w14:paraId="58306834" w14:textId="3F4C2ED3" w:rsidR="00E44B97" w:rsidRPr="00210DC2" w:rsidRDefault="00E44B97" w:rsidP="00E44B97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E44B97">
              <w:rPr>
                <w:rFonts w:asciiTheme="minorHAnsi" w:hAnsiTheme="minorHAnsi" w:cstheme="minorHAnsi"/>
                <w:color w:val="262626"/>
                <w:sz w:val="24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57E42926" w14:textId="77777777" w:rsidTr="00747C01">
        <w:tc>
          <w:tcPr>
            <w:tcW w:w="9346" w:type="dxa"/>
          </w:tcPr>
          <w:p w14:paraId="2EEDAFD3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IX. WADIUM</w:t>
            </w:r>
          </w:p>
          <w:p w14:paraId="0C1DB59A" w14:textId="459687A1" w:rsidR="00E44B97" w:rsidRPr="00FD1C1C" w:rsidRDefault="00E44B97" w:rsidP="00E44B97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  <w:lang w:eastAsia="pl-PL"/>
              </w:rPr>
              <w:t xml:space="preserve">Wadium </w:t>
            </w:r>
            <w:r w:rsidRPr="00FD1C1C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ACC93E2" w14:textId="77777777" w:rsidR="00E44B97" w:rsidRPr="00FD1C1C" w:rsidRDefault="00E44B97" w:rsidP="00E44B97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4552351F" w14:textId="77777777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zostało wniesione w formie / wpłacone w dniu  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u w:val="single"/>
                <w:lang w:eastAsia="pl-PL"/>
              </w:rPr>
              <w:t>______________________________________</w:t>
            </w:r>
          </w:p>
          <w:p w14:paraId="3063149B" w14:textId="77777777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Rachunek na który ma być zwrócone wadium wpłacone w pieniądzu:</w:t>
            </w:r>
          </w:p>
          <w:p w14:paraId="5EBD9D9E" w14:textId="4B633878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Bank ____________________________________________________________________________</w:t>
            </w:r>
          </w:p>
          <w:p w14:paraId="43A93BED" w14:textId="77777777" w:rsidR="00E44B97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Nr rachunku </w:t>
            </w:r>
          </w:p>
          <w:p w14:paraId="2B549D94" w14:textId="387A3753" w:rsidR="00E44B97" w:rsidRPr="00FD1C1C" w:rsidRDefault="00E44B97" w:rsidP="00E44B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____________________________________________________________________________</w:t>
            </w:r>
          </w:p>
          <w:p w14:paraId="682DEECF" w14:textId="07DEE6DD" w:rsidR="00E44B97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E44B97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>–</w:t>
            </w:r>
            <w:r w:rsidRPr="00E44B97">
              <w:rPr>
                <w:rFonts w:asciiTheme="minorHAnsi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 gwarancji</w:t>
            </w:r>
          </w:p>
          <w:p w14:paraId="190E6277" w14:textId="17EED4CE" w:rsidR="00E44B97" w:rsidRPr="00210DC2" w:rsidRDefault="00E44B97" w:rsidP="00E44B9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7138B" w14:paraId="3F460096" w14:textId="77777777" w:rsidTr="00747C01">
        <w:tc>
          <w:tcPr>
            <w:tcW w:w="9346" w:type="dxa"/>
          </w:tcPr>
          <w:p w14:paraId="330908CE" w14:textId="77777777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ZABEZPIECZENIE NALEŻYTEGO WYKONANIA UMOWY</w:t>
            </w:r>
          </w:p>
          <w:p w14:paraId="586197D7" w14:textId="77777777" w:rsidR="00E44B97" w:rsidRPr="00FD1C1C" w:rsidRDefault="00E44B97" w:rsidP="00E44B97">
            <w:pPr>
              <w:tabs>
                <w:tab w:val="left" w:pos="501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W przypadku przyznania nam zamówienia zobowiązujemy się do wniesienia </w:t>
            </w:r>
            <w:r w:rsidRPr="00FD1C1C">
              <w:rPr>
                <w:rFonts w:asciiTheme="minorHAnsi" w:hAnsiTheme="minorHAnsi" w:cstheme="minorHAnsi"/>
                <w:bCs/>
                <w:color w:val="262626"/>
                <w:szCs w:val="24"/>
                <w:lang w:eastAsia="pl-PL"/>
              </w:rPr>
              <w:t>zabezpieczenia należytego wykonania umowy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 o równowartości </w:t>
            </w:r>
            <w:r w:rsidRPr="00FD1C1C">
              <w:rPr>
                <w:rFonts w:asciiTheme="minorHAnsi" w:hAnsiTheme="minorHAnsi" w:cstheme="minorHAnsi"/>
                <w:b/>
                <w:color w:val="262626"/>
                <w:szCs w:val="24"/>
                <w:lang w:eastAsia="pl-PL"/>
              </w:rPr>
              <w:t>5%</w:t>
            </w:r>
            <w:r w:rsidRPr="00FD1C1C"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  <w:t xml:space="preserve"> ceny ofertowej brutto.</w:t>
            </w:r>
          </w:p>
          <w:p w14:paraId="670B804D" w14:textId="3FF74277" w:rsidR="00E44B97" w:rsidRPr="00210DC2" w:rsidRDefault="00E44B97" w:rsidP="00E44B97">
            <w:pPr>
              <w:pStyle w:val="NormalnyWeb"/>
              <w:spacing w:before="0" w:after="0" w:afterAutospacing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Zabezpieczenie zostanie wniesione w formie: _______________________________________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XI. PODWYKONAWSTWO</w:t>
            </w:r>
          </w:p>
          <w:p w14:paraId="09F95036" w14:textId="77777777" w:rsidR="00A819E1" w:rsidRPr="00C73B2E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C73B2E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C73B2E" w:rsidRDefault="00A819E1" w:rsidP="00A819E1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</w:t>
            </w:r>
          </w:p>
          <w:p w14:paraId="7B914292" w14:textId="647D5092" w:rsidR="00A819E1" w:rsidRPr="00210DC2" w:rsidRDefault="00A819E1" w:rsidP="00A819E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lastRenderedPageBreak/>
              <w:t xml:space="preserve">     /część zamówienia, wartość/                                    /imię nazwisko, nazwa, adres pocztowy/</w:t>
            </w: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XII. TAJEMNICA PRZEDSIĘBIORSTWA</w:t>
            </w:r>
          </w:p>
          <w:p w14:paraId="66D8C8BA" w14:textId="77777777" w:rsidR="00A819E1" w:rsidRPr="00B729FF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B729FF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56635DBA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A819E1" w:rsidRPr="00B729FF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A819E1" w:rsidRPr="00B729FF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A819E1" w:rsidRPr="00B729FF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B729FF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B729FF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210DC2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77777777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A819E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XII. OBOWIĄZEK PODATKOWY</w:t>
            </w:r>
          </w:p>
          <w:p w14:paraId="07A4AA63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53295DDF" w14:textId="77777777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75031FE8" w14:textId="2037D680" w:rsidR="00A819E1" w:rsidRPr="00B729FF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F050E5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F050E5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13EBF6B4" w14:textId="4D0CA36D" w:rsidR="00A819E1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F050E5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F050E5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="00040C77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  <w:r w:rsidR="00040C7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jednocześnie wskazujemy nazwy (rodzaj) towaru lub usługi, których dostawa lub świadczenie będzie prowadzić do jej powstania.</w:t>
            </w:r>
          </w:p>
          <w:p w14:paraId="3CC49CDA" w14:textId="77777777" w:rsidR="00040C77" w:rsidRPr="00B729FF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</w:p>
          <w:p w14:paraId="73676287" w14:textId="5DC227BE" w:rsidR="00040C77" w:rsidRPr="00210DC2" w:rsidRDefault="00040C77" w:rsidP="00040C77">
            <w:pPr>
              <w:pStyle w:val="NormalnyWeb"/>
              <w:spacing w:before="0" w:beforeAutospacing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B729FF">
              <w:rPr>
                <w:rFonts w:asciiTheme="minorHAnsi" w:hAnsiTheme="minorHAnsi" w:cstheme="minorHAnsi"/>
                <w:b/>
                <w:bCs/>
                <w:color w:val="262626"/>
                <w:szCs w:val="24"/>
              </w:rPr>
              <w:t>wraz z określeniem ich wartości __________________________ zł bez kwoty podatku</w:t>
            </w: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77777777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XIII. INFORMACJA PUBLICZNA</w:t>
            </w:r>
          </w:p>
          <w:p w14:paraId="721D4775" w14:textId="4E9FCEA4" w:rsidR="00040C77" w:rsidRPr="00040C77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ar-SA"/>
              </w:rPr>
              <w:t>OŚWIADCZAMY</w:t>
            </w:r>
            <w:r w:rsidRPr="00040C77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093EAFF6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XIV. KLAUZULA RODO</w:t>
            </w:r>
          </w:p>
          <w:p w14:paraId="4AE0F244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4AEDB707" w14:textId="77777777" w:rsidR="00040C77" w:rsidRPr="00B729FF" w:rsidRDefault="00040C77" w:rsidP="00040C7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7777777" w:rsidR="00040C77" w:rsidRPr="00B729FF" w:rsidRDefault="00040C77" w:rsidP="00040C77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B729FF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zapoznałem się z informacją dotyczącą przetwarzania danych i Polityką RODO w zakresie Zamówień, która znajduje się w Zapytaniu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40C77">
              <w:rPr>
                <w:rFonts w:asciiTheme="minorHAnsi" w:hAnsiTheme="minorHAnsi" w:cstheme="minorHAnsi"/>
                <w:sz w:val="24"/>
                <w:szCs w:val="24"/>
              </w:rPr>
              <w:t>fertowym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C7138B" w14:paraId="52B46D23" w14:textId="77777777" w:rsidTr="00747C01">
        <w:tc>
          <w:tcPr>
            <w:tcW w:w="9346" w:type="dxa"/>
          </w:tcPr>
          <w:p w14:paraId="3916684B" w14:textId="77777777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lastRenderedPageBreak/>
              <w:t>XV. POSTANOWIENIA KOŃCOWE</w:t>
            </w:r>
          </w:p>
          <w:p w14:paraId="0B659291" w14:textId="354ACD85" w:rsidR="00040C77" w:rsidRPr="00040C77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eastAsia="Arial" w:hAnsiTheme="minorHAnsi" w:cstheme="minorHAnsi"/>
                <w:color w:val="0D0D0D"/>
                <w:sz w:val="24"/>
                <w:szCs w:val="24"/>
                <w:lang w:eastAsia="ar-SA"/>
              </w:rPr>
              <w:t>Ofertę niniejszą składamy na  _____________ kolejno ponumerowanych kartkach.</w:t>
            </w:r>
          </w:p>
        </w:tc>
      </w:tr>
    </w:tbl>
    <w:p w14:paraId="6866E3BD" w14:textId="77777777" w:rsidR="00C7138B" w:rsidRDefault="00C713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2180FB" w14:textId="77777777" w:rsidR="00C7138B" w:rsidRPr="00B729FF" w:rsidRDefault="00C713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0DC7CB73" w14:textId="77777777" w:rsidR="00912733" w:rsidRPr="00210DC2" w:rsidRDefault="0091273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79BA1875" w14:textId="77777777" w:rsidR="00EA35D9" w:rsidRPr="00210DC2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5392A980" w14:textId="30826853" w:rsidR="00B729FF" w:rsidRPr="00210DC2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90490" w14:textId="77777777" w:rsidR="00D43A24" w:rsidRDefault="00D43A2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76D51359" w14:textId="77777777" w:rsidR="005E29F3" w:rsidRDefault="005E29F3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6DE58D2A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7DD50FD9" w:rsidR="00210DC2" w:rsidRPr="00040C77" w:rsidRDefault="00F37330" w:rsidP="00210DC2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eastAsia="Times New Roman" w:hAnsiTheme="minorHAnsi" w:cstheme="minorHAnsi"/>
          <w:color w:val="0D0D0D"/>
          <w:sz w:val="22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               </w:t>
      </w:r>
      <w:r w:rsidR="00040C77">
        <w:rPr>
          <w:rFonts w:asciiTheme="minorHAnsi" w:hAnsiTheme="minorHAnsi" w:cstheme="minorHAnsi"/>
          <w:kern w:val="144"/>
          <w:szCs w:val="24"/>
        </w:rPr>
        <w:t xml:space="preserve">    </w:t>
      </w:r>
      <w:r w:rsidR="00210DC2">
        <w:rPr>
          <w:rFonts w:asciiTheme="minorHAnsi" w:hAnsiTheme="minorHAnsi" w:cstheme="minorHAnsi"/>
          <w:kern w:val="144"/>
          <w:szCs w:val="24"/>
        </w:rPr>
        <w:t xml:space="preserve">  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podpis (e) osoby (osób) uprawnionej (ych) do składania   </w:t>
      </w:r>
    </w:p>
    <w:p w14:paraId="1C694F37" w14:textId="159850AA" w:rsidR="00210DC2" w:rsidRPr="00040C77" w:rsidRDefault="00210DC2" w:rsidP="00210DC2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2"/>
        </w:rPr>
      </w:pPr>
      <w:r w:rsidRPr="00040C77">
        <w:rPr>
          <w:rFonts w:asciiTheme="minorHAnsi" w:hAnsiTheme="minorHAnsi" w:cstheme="minorHAnsi"/>
          <w:kern w:val="144"/>
          <w:sz w:val="22"/>
        </w:rPr>
        <w:t xml:space="preserve">                           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              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040C77">
        <w:rPr>
          <w:rFonts w:asciiTheme="minorHAnsi" w:hAnsiTheme="minorHAnsi" w:cstheme="minorHAnsi"/>
          <w:kern w:val="144"/>
          <w:sz w:val="22"/>
        </w:rPr>
        <w:t xml:space="preserve">    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 </w:t>
      </w:r>
      <w:r w:rsidR="00DE7868" w:rsidRPr="00040C77">
        <w:rPr>
          <w:rFonts w:asciiTheme="minorHAnsi" w:hAnsiTheme="minorHAnsi" w:cstheme="minorHAnsi"/>
          <w:kern w:val="144"/>
          <w:sz w:val="22"/>
        </w:rPr>
        <w:t xml:space="preserve">oświadczeń wiedzy/woli w zakresie praw i obowiązków </w:t>
      </w:r>
      <w:r w:rsidRPr="00040C77">
        <w:rPr>
          <w:rFonts w:asciiTheme="minorHAnsi" w:hAnsiTheme="minorHAnsi" w:cstheme="minorHAnsi"/>
          <w:kern w:val="144"/>
          <w:sz w:val="22"/>
        </w:rPr>
        <w:t xml:space="preserve"> </w:t>
      </w:r>
    </w:p>
    <w:p w14:paraId="50419F92" w14:textId="6B14EA31" w:rsidR="00F37330" w:rsidRPr="00DE7868" w:rsidRDefault="00DE7868" w:rsidP="00210DC2">
      <w:pPr>
        <w:spacing w:after="0" w:line="240" w:lineRule="auto"/>
        <w:ind w:left="5667" w:hanging="711"/>
        <w:jc w:val="left"/>
        <w:rPr>
          <w:rFonts w:asciiTheme="minorHAnsi" w:hAnsiTheme="minorHAnsi" w:cstheme="minorHAnsi"/>
          <w:kern w:val="144"/>
          <w:szCs w:val="24"/>
        </w:rPr>
      </w:pPr>
      <w:r w:rsidRPr="00040C77">
        <w:rPr>
          <w:rFonts w:asciiTheme="minorHAnsi" w:hAnsiTheme="minorHAnsi" w:cstheme="minorHAnsi"/>
          <w:kern w:val="144"/>
          <w:sz w:val="22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0FF9" w14:textId="77777777" w:rsidR="002D656B" w:rsidRDefault="002D656B" w:rsidP="009A4C27">
      <w:pPr>
        <w:spacing w:after="0" w:line="240" w:lineRule="auto"/>
      </w:pPr>
      <w:r>
        <w:separator/>
      </w:r>
    </w:p>
  </w:endnote>
  <w:endnote w:type="continuationSeparator" w:id="0">
    <w:p w14:paraId="014F8AE7" w14:textId="77777777" w:rsidR="002D656B" w:rsidRDefault="002D656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1B07" w14:textId="77777777" w:rsidR="002D656B" w:rsidRDefault="002D656B" w:rsidP="009A4C27">
      <w:pPr>
        <w:spacing w:after="0" w:line="240" w:lineRule="auto"/>
      </w:pPr>
      <w:r>
        <w:separator/>
      </w:r>
    </w:p>
  </w:footnote>
  <w:footnote w:type="continuationSeparator" w:id="0">
    <w:p w14:paraId="7726050F" w14:textId="77777777" w:rsidR="002D656B" w:rsidRDefault="002D656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F98" w14:textId="42F25305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 w:rsidR="00F050E5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20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6F3D0C83" w14:textId="77777777" w:rsidR="00F050E5" w:rsidRPr="00F050E5" w:rsidRDefault="003C798D" w:rsidP="00F050E5">
    <w:pPr>
      <w:pStyle w:val="Nagwek"/>
      <w:rPr>
        <w:rFonts w:ascii="Calibri" w:hAnsi="Calibri" w:cs="Calibri"/>
        <w:szCs w:val="24"/>
      </w:rPr>
    </w:pPr>
    <w:r w:rsidRPr="009000DA">
      <w:rPr>
        <w:rFonts w:asciiTheme="minorHAnsi" w:hAnsiTheme="minorHAnsi" w:cstheme="minorHAnsi"/>
        <w:bCs/>
        <w:szCs w:val="24"/>
      </w:rPr>
      <w:t>„</w:t>
    </w:r>
    <w:r w:rsidR="00F050E5" w:rsidRPr="00F050E5">
      <w:rPr>
        <w:rFonts w:ascii="Calibri" w:hAnsi="Calibri" w:cs="Calibri"/>
        <w:szCs w:val="24"/>
      </w:rPr>
      <w:t xml:space="preserve">Budowa sieci wodociągowej w ul. Migdałowej oraz w drodze dojazdowej do ul. Bodycha </w:t>
    </w:r>
  </w:p>
  <w:p w14:paraId="0B8E7C11" w14:textId="1415F1F5" w:rsidR="00486B26" w:rsidRPr="003C798D" w:rsidRDefault="00F050E5" w:rsidP="00F050E5">
    <w:pPr>
      <w:pStyle w:val="Nagwek"/>
    </w:pPr>
    <w:r w:rsidRPr="00F050E5">
      <w:rPr>
        <w:rFonts w:ascii="Calibri" w:hAnsi="Calibri" w:cs="Calibri"/>
        <w:szCs w:val="24"/>
      </w:rPr>
      <w:t>w Opaczy-Kolonii, w gminie Michałowice</w:t>
    </w:r>
    <w:r w:rsidR="003C798D" w:rsidRPr="009000DA">
      <w:rPr>
        <w:rFonts w:asciiTheme="minorHAnsi" w:hAnsiTheme="minorHAnsi" w:cstheme="minorHAnsi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656B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795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6F00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0E5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Opłocka</cp:lastModifiedBy>
  <cp:revision>3</cp:revision>
  <cp:lastPrinted>2023-05-11T07:31:00Z</cp:lastPrinted>
  <dcterms:created xsi:type="dcterms:W3CDTF">2023-05-26T10:44:00Z</dcterms:created>
  <dcterms:modified xsi:type="dcterms:W3CDTF">2023-09-08T07:19:00Z</dcterms:modified>
</cp:coreProperties>
</file>