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77777777" w:rsidR="006E282B" w:rsidRPr="007848A9" w:rsidRDefault="006E282B" w:rsidP="006E282B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435630A6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 publicznych (t.j. Dz. U. z 202</w:t>
      </w:r>
      <w:r w:rsidR="00142079">
        <w:rPr>
          <w:rFonts w:ascii="Calibri" w:hAnsi="Calibri" w:cs="Calibri"/>
          <w:lang w:eastAsia="ar-SA"/>
        </w:rPr>
        <w:t>2</w:t>
      </w:r>
      <w:r w:rsidRPr="00E00913">
        <w:rPr>
          <w:rFonts w:ascii="Calibri" w:hAnsi="Calibri" w:cs="Calibri"/>
          <w:lang w:eastAsia="ar-SA"/>
        </w:rPr>
        <w:t xml:space="preserve"> r., poz. 1</w:t>
      </w:r>
      <w:r w:rsidR="00142079">
        <w:rPr>
          <w:rFonts w:ascii="Calibri" w:hAnsi="Calibri" w:cs="Calibri"/>
          <w:lang w:eastAsia="ar-SA"/>
        </w:rPr>
        <w:t>710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261C02D4" w14:textId="6DC43900" w:rsidR="00B3156C" w:rsidRPr="00D37666" w:rsidRDefault="00B3156C" w:rsidP="00603058">
      <w:pPr>
        <w:pStyle w:val="Nagwek"/>
        <w:rPr>
          <w:rFonts w:ascii="Calibri" w:hAnsi="Calibri" w:cs="Calibri"/>
          <w:b/>
          <w:bCs/>
          <w:sz w:val="28"/>
          <w:szCs w:val="28"/>
        </w:rPr>
      </w:pPr>
      <w:r w:rsidRPr="005A71AF">
        <w:rPr>
          <w:rFonts w:ascii="Calibri" w:hAnsi="Calibri" w:cs="Calibri"/>
          <w:b/>
          <w:bCs/>
          <w:sz w:val="28"/>
          <w:szCs w:val="28"/>
        </w:rPr>
        <w:t>„</w:t>
      </w:r>
      <w:r w:rsidR="00603058" w:rsidRPr="00603058">
        <w:rPr>
          <w:rFonts w:ascii="Calibri" w:hAnsi="Calibri" w:cs="Calibri"/>
          <w:b/>
          <w:bCs/>
          <w:sz w:val="28"/>
          <w:szCs w:val="28"/>
        </w:rPr>
        <w:t>Budowa sieci wodociągowej w ul. Parkowej i ul. Jagodowej w Pęcicach oraz w ul. Sokołowskiej w Sokołowie, w gminie Michałowice</w:t>
      </w:r>
      <w:r w:rsidR="006E282B" w:rsidRPr="006E282B">
        <w:rPr>
          <w:rFonts w:ascii="Calibri" w:hAnsi="Calibri" w:cs="Calibri"/>
          <w:b/>
          <w:iCs/>
          <w:sz w:val="28"/>
          <w:szCs w:val="28"/>
        </w:rPr>
        <w:t>”</w:t>
      </w:r>
    </w:p>
    <w:p w14:paraId="1BA55842" w14:textId="77777777" w:rsidR="00B3156C" w:rsidRPr="00D37666" w:rsidRDefault="00B3156C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08DD7627" w:rsidR="006E282B" w:rsidRDefault="006E282B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podlega wykluczeniu w przypadkach wskazanych przez Zamawiającego w rozdz. </w:t>
      </w:r>
      <w:r w:rsidR="00142079">
        <w:rPr>
          <w:rFonts w:ascii="Calibri" w:hAnsi="Calibri" w:cs="Calibri"/>
        </w:rPr>
        <w:t>XV</w:t>
      </w:r>
      <w:r>
        <w:rPr>
          <w:rFonts w:ascii="Calibri" w:hAnsi="Calibri" w:cs="Calibri"/>
        </w:rPr>
        <w:t xml:space="preserve"> „</w:t>
      </w:r>
      <w:r w:rsidR="00142079">
        <w:rPr>
          <w:rFonts w:ascii="Calibri" w:hAnsi="Calibri" w:cs="Calibri"/>
        </w:rPr>
        <w:t>Wykluczenie z postępowania</w:t>
      </w:r>
      <w:r>
        <w:rPr>
          <w:rFonts w:ascii="Calibri" w:hAnsi="Calibri" w:cs="Calibri"/>
        </w:rPr>
        <w:t>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67C02F74" w14:textId="623EDC77" w:rsidR="000B215A" w:rsidRPr="000B215A" w:rsidRDefault="000B215A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D973318" w14:textId="77777777" w:rsidR="00603058" w:rsidRDefault="00603058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A883311" w14:textId="77777777" w:rsidR="00603058" w:rsidRDefault="00603058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6C6595D3" w14:textId="77777777" w:rsidR="00603058" w:rsidRDefault="00603058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03058" w:rsidRDefault="00DD4CA3" w:rsidP="00DD4CA3">
      <w:pPr>
        <w:rPr>
          <w:rFonts w:ascii="Calibri" w:hAnsi="Calibri" w:cs="Calibri"/>
          <w:color w:val="262626"/>
          <w:sz w:val="22"/>
          <w:szCs w:val="22"/>
        </w:rPr>
      </w:pPr>
      <w:r w:rsidRPr="00603058">
        <w:rPr>
          <w:rFonts w:ascii="Calibri" w:hAnsi="Calibri" w:cs="Calibri"/>
          <w:color w:val="262626"/>
          <w:sz w:val="22"/>
          <w:szCs w:val="22"/>
        </w:rPr>
        <w:t>/miejscowość i data/</w:t>
      </w:r>
    </w:p>
    <w:p w14:paraId="46462F96" w14:textId="36355A5A" w:rsidR="00DD4CA3" w:rsidRPr="00BD5E96" w:rsidRDefault="00142079" w:rsidP="00142079">
      <w:pPr>
        <w:jc w:val="center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                                                                                  </w:t>
      </w:r>
      <w:r w:rsidR="00DD4CA3"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603058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 w:val="22"/>
        </w:rPr>
      </w:pPr>
      <w:r w:rsidRPr="00603058">
        <w:rPr>
          <w:rFonts w:ascii="Calibri" w:hAnsi="Calibri" w:cs="Calibri"/>
          <w:i/>
          <w:iCs/>
          <w:kern w:val="144"/>
          <w:sz w:val="22"/>
        </w:rPr>
        <w:t xml:space="preserve">              </w:t>
      </w:r>
      <w:bookmarkStart w:id="0" w:name="_Hlk37101914"/>
      <w:r w:rsidR="006E282B" w:rsidRPr="00603058">
        <w:rPr>
          <w:rFonts w:ascii="Calibri" w:hAnsi="Calibri" w:cs="Calibri"/>
          <w:kern w:val="144"/>
          <w:sz w:val="22"/>
        </w:rPr>
        <w:t xml:space="preserve">podpis imienny osoby (osób) </w:t>
      </w:r>
    </w:p>
    <w:p w14:paraId="1DB02B78" w14:textId="1ABDBB54" w:rsidR="001402C6" w:rsidRPr="00603058" w:rsidRDefault="006E282B" w:rsidP="00603058">
      <w:pPr>
        <w:pStyle w:val="Bezodstpw"/>
        <w:ind w:left="4820"/>
        <w:jc w:val="center"/>
        <w:rPr>
          <w:rFonts w:ascii="Calibri" w:hAnsi="Calibri" w:cs="Calibri"/>
          <w:color w:val="262626"/>
          <w:sz w:val="22"/>
        </w:rPr>
      </w:pPr>
      <w:r w:rsidRPr="00603058">
        <w:rPr>
          <w:rFonts w:ascii="Calibri" w:hAnsi="Calibri" w:cs="Calibri"/>
          <w:kern w:val="144"/>
          <w:sz w:val="22"/>
        </w:rPr>
        <w:t>uprawnionej (</w:t>
      </w:r>
      <w:proofErr w:type="spellStart"/>
      <w:r w:rsidRPr="00603058">
        <w:rPr>
          <w:rFonts w:ascii="Calibri" w:hAnsi="Calibri" w:cs="Calibri"/>
          <w:kern w:val="144"/>
          <w:sz w:val="22"/>
        </w:rPr>
        <w:t>ych</w:t>
      </w:r>
      <w:proofErr w:type="spellEnd"/>
      <w:r w:rsidRPr="00603058">
        <w:rPr>
          <w:rFonts w:ascii="Calibri" w:hAnsi="Calibri" w:cs="Calibri"/>
          <w:kern w:val="144"/>
          <w:sz w:val="22"/>
        </w:rPr>
        <w:t>) do składania oświadczeń wiedzy/woli w zakresie praw i obowiązków majątkowych Wykonawcy</w:t>
      </w:r>
      <w:bookmarkEnd w:id="0"/>
    </w:p>
    <w:p w14:paraId="4A284D08" w14:textId="77777777" w:rsidR="00111D28" w:rsidRPr="00603058" w:rsidRDefault="00111D28" w:rsidP="00BC5529">
      <w:pPr>
        <w:rPr>
          <w:color w:val="262626"/>
          <w:sz w:val="22"/>
          <w:szCs w:val="22"/>
        </w:rPr>
      </w:pPr>
    </w:p>
    <w:sectPr w:rsidR="00111D28" w:rsidRPr="00603058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9F96" w14:textId="77777777" w:rsidR="0082114F" w:rsidRDefault="0082114F">
      <w:r>
        <w:separator/>
      </w:r>
    </w:p>
  </w:endnote>
  <w:endnote w:type="continuationSeparator" w:id="0">
    <w:p w14:paraId="13F149D4" w14:textId="77777777" w:rsidR="0082114F" w:rsidRDefault="0082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2817" w14:textId="77777777" w:rsidR="0082114F" w:rsidRDefault="0082114F">
      <w:r>
        <w:separator/>
      </w:r>
    </w:p>
  </w:footnote>
  <w:footnote w:type="continuationSeparator" w:id="0">
    <w:p w14:paraId="7076B321" w14:textId="77777777" w:rsidR="0082114F" w:rsidRDefault="0082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340190C7" w14:textId="61EBB37B" w:rsidR="00142079" w:rsidRDefault="00142079" w:rsidP="00142079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603058">
      <w:rPr>
        <w:rFonts w:asciiTheme="minorHAnsi" w:hAnsiTheme="minorHAnsi" w:cstheme="minorHAnsi"/>
        <w:bCs/>
        <w:iCs/>
        <w:color w:val="000000"/>
        <w:lang w:eastAsia="zh-CN"/>
      </w:rPr>
      <w:t>11.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081D6951" w14:textId="77777777" w:rsidR="00603058" w:rsidRPr="009000DA" w:rsidRDefault="00603058" w:rsidP="00603058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9000DA">
      <w:rPr>
        <w:rFonts w:asciiTheme="minorHAnsi" w:hAnsiTheme="minorHAnsi" w:cstheme="minorHAnsi"/>
        <w:bCs/>
      </w:rPr>
      <w:t>„</w:t>
    </w:r>
    <w:r>
      <w:rPr>
        <w:rFonts w:ascii="Calibri" w:hAnsi="Calibri" w:cs="Calibri"/>
      </w:rPr>
      <w:t xml:space="preserve">Budowa sieci wodociągowej w ul. Parkowej i ul. Jagodowej w Pęcicach oraz w ul. Sokołowskiej </w:t>
    </w:r>
    <w:r>
      <w:rPr>
        <w:rFonts w:ascii="Calibri" w:hAnsi="Calibri" w:cs="Calibri"/>
      </w:rPr>
      <w:br/>
      <w:t>w Sokołowie, w gminie Michałowice</w:t>
    </w:r>
    <w:r w:rsidRPr="009000DA">
      <w:rPr>
        <w:rFonts w:asciiTheme="minorHAnsi" w:hAnsiTheme="minorHAnsi" w:cstheme="minorHAnsi"/>
        <w:bCs/>
      </w:rPr>
      <w:t>”</w:t>
    </w:r>
  </w:p>
  <w:p w14:paraId="1D2B21D5" w14:textId="77777777" w:rsidR="00142079" w:rsidRPr="002B307A" w:rsidRDefault="00142079" w:rsidP="00142079">
    <w:pPr>
      <w:pStyle w:val="Nagwek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20150245">
    <w:abstractNumId w:val="3"/>
  </w:num>
  <w:num w:numId="2" w16cid:durableId="1502625493">
    <w:abstractNumId w:val="5"/>
  </w:num>
  <w:num w:numId="3" w16cid:durableId="736827318">
    <w:abstractNumId w:val="0"/>
  </w:num>
  <w:num w:numId="4" w16cid:durableId="1502967634">
    <w:abstractNumId w:val="1"/>
  </w:num>
  <w:num w:numId="5" w16cid:durableId="1462266375">
    <w:abstractNumId w:val="2"/>
  </w:num>
  <w:num w:numId="6" w16cid:durableId="135045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42079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3F4437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3058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2114F"/>
    <w:rsid w:val="008313A5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Marzena Sobolewska</cp:lastModifiedBy>
  <cp:revision>2</cp:revision>
  <cp:lastPrinted>2020-05-07T09:17:00Z</cp:lastPrinted>
  <dcterms:created xsi:type="dcterms:W3CDTF">2023-05-19T10:49:00Z</dcterms:created>
  <dcterms:modified xsi:type="dcterms:W3CDTF">2023-05-19T10:49:00Z</dcterms:modified>
</cp:coreProperties>
</file>