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F87B0" w14:textId="7E844F60" w:rsidR="00E53F40" w:rsidRPr="00951DAA" w:rsidRDefault="00807902" w:rsidP="00B62CA7">
      <w:pPr>
        <w:rPr>
          <w:bCs/>
          <w:i/>
          <w:iCs/>
          <w:color w:val="262626"/>
          <w:sz w:val="20"/>
          <w:szCs w:val="20"/>
        </w:rPr>
      </w:pPr>
      <w:r w:rsidRPr="00951DAA">
        <w:rPr>
          <w:bCs/>
          <w:i/>
          <w:i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951DAA">
        <w:rPr>
          <w:bCs/>
          <w:i/>
          <w:iCs/>
          <w:color w:val="262626"/>
          <w:sz w:val="20"/>
          <w:szCs w:val="20"/>
        </w:rPr>
        <w:t xml:space="preserve">                                  </w:t>
      </w:r>
      <w:r w:rsidR="00B9394E">
        <w:rPr>
          <w:bCs/>
          <w:i/>
          <w:iCs/>
          <w:color w:val="262626"/>
          <w:sz w:val="20"/>
          <w:szCs w:val="20"/>
        </w:rPr>
        <w:t xml:space="preserve">                </w:t>
      </w:r>
      <w:r w:rsidR="00D54C95" w:rsidRPr="00951DAA">
        <w:rPr>
          <w:bCs/>
          <w:i/>
          <w:iCs/>
          <w:color w:val="262626"/>
          <w:sz w:val="20"/>
          <w:szCs w:val="20"/>
        </w:rPr>
        <w:t xml:space="preserve">Załącznik </w:t>
      </w:r>
      <w:r w:rsidRPr="00951DAA">
        <w:rPr>
          <w:bCs/>
          <w:i/>
          <w:iCs/>
          <w:color w:val="262626"/>
          <w:sz w:val="20"/>
          <w:szCs w:val="20"/>
        </w:rPr>
        <w:t xml:space="preserve">2 </w:t>
      </w:r>
      <w:r w:rsidR="00D54C95" w:rsidRPr="00951DAA">
        <w:rPr>
          <w:bCs/>
          <w:i/>
          <w:iCs/>
          <w:color w:val="262626"/>
          <w:sz w:val="20"/>
          <w:szCs w:val="20"/>
        </w:rPr>
        <w:t xml:space="preserve">do </w:t>
      </w:r>
      <w:r w:rsidR="00B9394E">
        <w:rPr>
          <w:bCs/>
          <w:i/>
          <w:iCs/>
          <w:color w:val="262626"/>
          <w:sz w:val="20"/>
          <w:szCs w:val="20"/>
        </w:rPr>
        <w:t>Ogłoszenia</w:t>
      </w:r>
    </w:p>
    <w:p w14:paraId="17EC57F8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0F7781E" w14:textId="77777777" w:rsidR="00951DAA" w:rsidRPr="00BD5E96" w:rsidRDefault="00951DAA" w:rsidP="00951DAA">
      <w:pPr>
        <w:shd w:val="clear" w:color="auto" w:fill="FFFFFF"/>
        <w:spacing w:line="360" w:lineRule="auto"/>
        <w:jc w:val="center"/>
        <w:rPr>
          <w:b/>
          <w:color w:val="262626"/>
        </w:rPr>
      </w:pPr>
      <w:r w:rsidRPr="00BD5E96">
        <w:rPr>
          <w:b/>
          <w:color w:val="262626"/>
        </w:rPr>
        <w:t>OŚWIADCZENIE WYKONAWCY</w:t>
      </w:r>
    </w:p>
    <w:p w14:paraId="656D8629" w14:textId="34E61BC6" w:rsidR="00951DAA" w:rsidRPr="00B62CA7" w:rsidRDefault="00951DAA" w:rsidP="00B62CA7">
      <w:pPr>
        <w:spacing w:line="360" w:lineRule="auto"/>
        <w:jc w:val="center"/>
        <w:rPr>
          <w:b/>
          <w:caps/>
          <w:kern w:val="144"/>
          <w:lang w:eastAsia="x-none"/>
        </w:rPr>
      </w:pPr>
      <w:r w:rsidRPr="00BD5E96">
        <w:rPr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35C0C53C" w14:textId="77777777" w:rsidR="00951DAA" w:rsidRPr="00B62CA7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kern w:val="144"/>
          <w:sz w:val="20"/>
          <w:szCs w:val="20"/>
          <w:lang w:val="x-none" w:eastAsia="x-none"/>
        </w:rPr>
      </w:pPr>
      <w:r w:rsidRPr="00B62CA7">
        <w:rPr>
          <w:kern w:val="144"/>
          <w:sz w:val="20"/>
          <w:szCs w:val="20"/>
          <w:lang w:val="x-none" w:eastAsia="x-none"/>
        </w:rPr>
        <w:t xml:space="preserve">Ja niżej podpisany </w:t>
      </w:r>
      <w:r w:rsidRPr="00B62CA7">
        <w:rPr>
          <w:kern w:val="144"/>
          <w:sz w:val="20"/>
          <w:szCs w:val="20"/>
          <w:lang w:eastAsia="x-none"/>
        </w:rPr>
        <w:t>(</w:t>
      </w:r>
      <w:r w:rsidRPr="00B62CA7">
        <w:rPr>
          <w:i/>
          <w:kern w:val="144"/>
          <w:sz w:val="20"/>
          <w:szCs w:val="20"/>
          <w:lang w:val="x-none" w:eastAsia="x-none"/>
        </w:rPr>
        <w:t>imię i nazwisko</w:t>
      </w:r>
      <w:r w:rsidRPr="00B62CA7">
        <w:rPr>
          <w:kern w:val="144"/>
          <w:sz w:val="20"/>
          <w:szCs w:val="20"/>
          <w:lang w:eastAsia="x-none"/>
        </w:rPr>
        <w:t>)</w:t>
      </w:r>
      <w:r w:rsidRPr="00B62CA7">
        <w:rPr>
          <w:kern w:val="144"/>
          <w:sz w:val="20"/>
          <w:szCs w:val="20"/>
          <w:lang w:val="x-none" w:eastAsia="x-none"/>
        </w:rPr>
        <w:t>: ……………………………………………………………………</w:t>
      </w:r>
      <w:r w:rsidRPr="00B62CA7">
        <w:rPr>
          <w:kern w:val="144"/>
          <w:sz w:val="20"/>
          <w:szCs w:val="20"/>
          <w:lang w:eastAsia="x-none"/>
        </w:rPr>
        <w:t>…</w:t>
      </w:r>
    </w:p>
    <w:p w14:paraId="3F5B6FAE" w14:textId="77777777" w:rsidR="00951DAA" w:rsidRPr="00B62CA7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kern w:val="144"/>
          <w:sz w:val="20"/>
          <w:szCs w:val="20"/>
          <w:lang w:eastAsia="x-none"/>
        </w:rPr>
      </w:pPr>
      <w:r w:rsidRPr="00B62CA7">
        <w:rPr>
          <w:kern w:val="144"/>
          <w:sz w:val="20"/>
          <w:szCs w:val="20"/>
          <w:lang w:val="x-none" w:eastAsia="x-none"/>
        </w:rPr>
        <w:t xml:space="preserve">jako upoważniony do reprezentowania Wykonawcy/firmy </w:t>
      </w:r>
      <w:r w:rsidRPr="00B62CA7">
        <w:rPr>
          <w:kern w:val="144"/>
          <w:sz w:val="20"/>
          <w:szCs w:val="20"/>
          <w:lang w:eastAsia="x-none"/>
        </w:rPr>
        <w:t>(</w:t>
      </w:r>
      <w:r w:rsidRPr="00B62CA7">
        <w:rPr>
          <w:i/>
          <w:iCs/>
          <w:kern w:val="144"/>
          <w:sz w:val="20"/>
          <w:szCs w:val="20"/>
          <w:lang w:eastAsia="x-none"/>
        </w:rPr>
        <w:t>pełna</w:t>
      </w:r>
      <w:r w:rsidRPr="00B62CA7">
        <w:rPr>
          <w:kern w:val="144"/>
          <w:sz w:val="20"/>
          <w:szCs w:val="20"/>
          <w:lang w:eastAsia="x-none"/>
        </w:rPr>
        <w:t xml:space="preserve"> </w:t>
      </w:r>
      <w:r w:rsidRPr="00B62CA7">
        <w:rPr>
          <w:i/>
          <w:kern w:val="144"/>
          <w:sz w:val="20"/>
          <w:szCs w:val="20"/>
          <w:lang w:val="x-none" w:eastAsia="x-none"/>
        </w:rPr>
        <w:t>nazwa firmy</w:t>
      </w:r>
      <w:r w:rsidRPr="00B62CA7">
        <w:rPr>
          <w:kern w:val="144"/>
          <w:sz w:val="20"/>
          <w:szCs w:val="20"/>
          <w:lang w:eastAsia="x-none"/>
        </w:rPr>
        <w:t>)</w:t>
      </w:r>
      <w:r w:rsidRPr="00B62CA7">
        <w:rPr>
          <w:kern w:val="144"/>
          <w:sz w:val="20"/>
          <w:szCs w:val="20"/>
          <w:lang w:val="x-none" w:eastAsia="x-none"/>
        </w:rPr>
        <w:t>:</w:t>
      </w:r>
      <w:r w:rsidRPr="00B62CA7">
        <w:rPr>
          <w:kern w:val="144"/>
          <w:sz w:val="20"/>
          <w:szCs w:val="20"/>
          <w:lang w:eastAsia="x-none"/>
        </w:rPr>
        <w:t xml:space="preserve">  </w:t>
      </w:r>
    </w:p>
    <w:p w14:paraId="4F51ED93" w14:textId="1DDE9ED0" w:rsidR="00951DAA" w:rsidRPr="00B62CA7" w:rsidRDefault="00951DAA" w:rsidP="00B62CA7">
      <w:pPr>
        <w:spacing w:after="200" w:line="360" w:lineRule="auto"/>
        <w:ind w:right="282"/>
        <w:jc w:val="both"/>
        <w:rPr>
          <w:rFonts w:eastAsia="Calibri"/>
          <w:kern w:val="144"/>
          <w:sz w:val="20"/>
          <w:szCs w:val="20"/>
          <w:lang w:eastAsia="en-US"/>
        </w:rPr>
      </w:pPr>
      <w:r w:rsidRPr="00B62CA7">
        <w:rPr>
          <w:rFonts w:eastAsia="Calibri"/>
          <w:kern w:val="144"/>
          <w:sz w:val="20"/>
          <w:szCs w:val="20"/>
          <w:lang w:eastAsia="en-US"/>
        </w:rPr>
        <w:t>…………………………………………………………………………………………………………..</w:t>
      </w:r>
    </w:p>
    <w:p w14:paraId="151411D9" w14:textId="1E5D05E1" w:rsidR="00951DAA" w:rsidRPr="00B62CA7" w:rsidRDefault="00951DAA" w:rsidP="00951DAA">
      <w:pPr>
        <w:shd w:val="clear" w:color="auto" w:fill="FFFFFF"/>
        <w:spacing w:line="276" w:lineRule="auto"/>
        <w:ind w:right="48"/>
        <w:jc w:val="both"/>
        <w:rPr>
          <w:color w:val="262626"/>
          <w:sz w:val="20"/>
          <w:szCs w:val="20"/>
        </w:rPr>
      </w:pPr>
      <w:r w:rsidRPr="00B62CA7">
        <w:rPr>
          <w:color w:val="262626"/>
          <w:sz w:val="20"/>
          <w:szCs w:val="20"/>
        </w:rPr>
        <w:t xml:space="preserve">Przystępując do udziału w postępowaniu o udzielenie zamówienia publicznego przeprowadzonego na podstawie Zarządzenia nr 79/2014 Wójta Gminy Michałowice z dnia 16 kwietnia 2014 r. w sprawie </w:t>
      </w:r>
      <w:r w:rsidRPr="00B62CA7">
        <w:rPr>
          <w:i/>
          <w:iCs/>
          <w:color w:val="262626"/>
          <w:sz w:val="20"/>
          <w:szCs w:val="20"/>
        </w:rPr>
        <w:t>udzielenia zamówień publicznych na dostawy, usługi lub roboty budowlane nie wymagające stosowania ustawy Prawo zamówień</w:t>
      </w:r>
      <w:r w:rsidRPr="00B62CA7">
        <w:rPr>
          <w:color w:val="262626"/>
          <w:sz w:val="20"/>
          <w:szCs w:val="20"/>
        </w:rPr>
        <w:t xml:space="preserve"> na podstawie z art. 4 pkt. 8 ustawy Prawo zamówień publicznych (</w:t>
      </w:r>
      <w:proofErr w:type="spellStart"/>
      <w:r w:rsidRPr="00B62CA7">
        <w:rPr>
          <w:i/>
          <w:iCs/>
          <w:color w:val="262626"/>
          <w:sz w:val="20"/>
          <w:szCs w:val="20"/>
        </w:rPr>
        <w:t>t.j</w:t>
      </w:r>
      <w:proofErr w:type="spellEnd"/>
      <w:r w:rsidRPr="00B62CA7">
        <w:rPr>
          <w:i/>
          <w:iCs/>
          <w:color w:val="262626"/>
          <w:sz w:val="20"/>
          <w:szCs w:val="20"/>
        </w:rPr>
        <w:t>. Dz. U. z 2019 r. poz. 1843</w:t>
      </w:r>
      <w:r w:rsidR="00F1373C">
        <w:rPr>
          <w:i/>
          <w:iCs/>
          <w:color w:val="262626"/>
          <w:sz w:val="20"/>
          <w:szCs w:val="20"/>
        </w:rPr>
        <w:t xml:space="preserve"> ze zm.</w:t>
      </w:r>
      <w:r w:rsidRPr="00B62CA7">
        <w:rPr>
          <w:color w:val="262626"/>
          <w:sz w:val="20"/>
          <w:szCs w:val="20"/>
        </w:rPr>
        <w:t xml:space="preserve">) na: </w:t>
      </w:r>
    </w:p>
    <w:p w14:paraId="3DFD6575" w14:textId="77777777" w:rsidR="00951DAA" w:rsidRPr="00B62CA7" w:rsidRDefault="00951DAA" w:rsidP="00951DAA">
      <w:pPr>
        <w:shd w:val="clear" w:color="auto" w:fill="FFFFFF"/>
        <w:ind w:right="48"/>
        <w:rPr>
          <w:color w:val="262626"/>
          <w:sz w:val="20"/>
          <w:szCs w:val="20"/>
        </w:rPr>
      </w:pPr>
    </w:p>
    <w:p w14:paraId="3DFB8E8D" w14:textId="54A35BCE" w:rsidR="00951DAA" w:rsidRPr="00B62CA7" w:rsidRDefault="00B62CA7" w:rsidP="00B62CA7">
      <w:pPr>
        <w:widowControl w:val="0"/>
        <w:suppressAutoHyphens/>
        <w:autoSpaceDE w:val="0"/>
        <w:jc w:val="center"/>
        <w:rPr>
          <w:b/>
          <w:i/>
          <w:iCs/>
          <w:sz w:val="20"/>
          <w:szCs w:val="20"/>
          <w:lang w:eastAsia="ar-SA"/>
        </w:rPr>
      </w:pPr>
      <w:r w:rsidRPr="00B62CA7">
        <w:rPr>
          <w:b/>
          <w:i/>
          <w:iCs/>
          <w:sz w:val="20"/>
          <w:szCs w:val="20"/>
          <w:lang w:eastAsia="ar-SA"/>
        </w:rPr>
        <w:t xml:space="preserve">„Budowa wolnostojącego, parterowego budynku rekreacji indywidualnej w formie pawilonu kontenerowego w Nowej </w:t>
      </w:r>
      <w:proofErr w:type="gramStart"/>
      <w:r w:rsidRPr="00B62CA7">
        <w:rPr>
          <w:b/>
          <w:i/>
          <w:iCs/>
          <w:sz w:val="20"/>
          <w:szCs w:val="20"/>
          <w:lang w:eastAsia="ar-SA"/>
        </w:rPr>
        <w:t>Wsi ”</w:t>
      </w:r>
      <w:proofErr w:type="gramEnd"/>
    </w:p>
    <w:p w14:paraId="76987BEE" w14:textId="77777777" w:rsidR="00951DAA" w:rsidRPr="00B62CA7" w:rsidRDefault="00951DAA" w:rsidP="00951DAA">
      <w:pPr>
        <w:spacing w:line="288" w:lineRule="auto"/>
        <w:ind w:right="141"/>
        <w:rPr>
          <w:kern w:val="144"/>
          <w:sz w:val="20"/>
          <w:szCs w:val="20"/>
          <w:lang w:eastAsia="x-none"/>
        </w:rPr>
      </w:pPr>
      <w:r w:rsidRPr="00B62CA7">
        <w:rPr>
          <w:b/>
          <w:kern w:val="144"/>
          <w:sz w:val="20"/>
          <w:szCs w:val="20"/>
          <w:lang w:eastAsia="x-none"/>
        </w:rPr>
        <w:t>O</w:t>
      </w:r>
      <w:r w:rsidRPr="00B62CA7">
        <w:rPr>
          <w:b/>
          <w:kern w:val="144"/>
          <w:sz w:val="20"/>
          <w:szCs w:val="20"/>
          <w:lang w:val="x-none" w:eastAsia="x-none"/>
        </w:rPr>
        <w:t xml:space="preserve">świadczam, że </w:t>
      </w:r>
      <w:r w:rsidRPr="00B62CA7">
        <w:rPr>
          <w:b/>
          <w:kern w:val="144"/>
          <w:sz w:val="20"/>
          <w:szCs w:val="20"/>
          <w:lang w:eastAsia="x-none"/>
        </w:rPr>
        <w:t>W</w:t>
      </w:r>
      <w:r w:rsidRPr="00B62CA7">
        <w:rPr>
          <w:b/>
          <w:kern w:val="144"/>
          <w:sz w:val="20"/>
          <w:szCs w:val="20"/>
          <w:lang w:val="x-none" w:eastAsia="x-none"/>
        </w:rPr>
        <w:t>ykonawca</w:t>
      </w:r>
      <w:r w:rsidRPr="00B62CA7">
        <w:rPr>
          <w:kern w:val="144"/>
          <w:sz w:val="20"/>
          <w:szCs w:val="20"/>
          <w:lang w:eastAsia="x-none"/>
        </w:rPr>
        <w:t>:</w:t>
      </w:r>
    </w:p>
    <w:p w14:paraId="52D748F4" w14:textId="77777777" w:rsidR="00951DAA" w:rsidRPr="00B62CA7" w:rsidRDefault="00951DAA" w:rsidP="00951DAA">
      <w:pPr>
        <w:spacing w:line="288" w:lineRule="auto"/>
        <w:ind w:right="141"/>
        <w:jc w:val="center"/>
        <w:rPr>
          <w:rFonts w:ascii="Garamond" w:hAnsi="Garamond"/>
          <w:kern w:val="144"/>
          <w:sz w:val="20"/>
          <w:szCs w:val="20"/>
          <w:lang w:val="x-none" w:eastAsia="x-none"/>
        </w:rPr>
      </w:pPr>
    </w:p>
    <w:p w14:paraId="28169D45" w14:textId="77777777" w:rsidR="00951DAA" w:rsidRPr="00B62CA7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B62CA7">
        <w:rPr>
          <w:sz w:val="20"/>
          <w:szCs w:val="20"/>
        </w:rPr>
        <w:t>jest uprawniony do występowania w obrocie prawnym, zgodnie z wymaganiami prawa,</w:t>
      </w:r>
    </w:p>
    <w:p w14:paraId="069C37BD" w14:textId="77777777" w:rsidR="00951DAA" w:rsidRPr="00B62CA7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B62CA7">
        <w:rPr>
          <w:sz w:val="20"/>
          <w:szCs w:val="20"/>
        </w:rPr>
        <w:t>posiada uprawnienia do wykonywania określonych prac lub czynności, jeżeli ustawy nakładają obowiązek ich posiadania,</w:t>
      </w:r>
    </w:p>
    <w:p w14:paraId="3212EEB4" w14:textId="77777777" w:rsidR="00951DAA" w:rsidRPr="00B62CA7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B62CA7">
        <w:rPr>
          <w:sz w:val="20"/>
          <w:szCs w:val="20"/>
        </w:rPr>
        <w:t>posiada niezbędną wiedzę i doświadczenie, a także dysponuje potencjałem technicznym oraz pracownikami zdolnymi do wykonania danego zamówienia,</w:t>
      </w:r>
    </w:p>
    <w:p w14:paraId="1B5C4D34" w14:textId="77777777" w:rsidR="00951DAA" w:rsidRPr="00B62CA7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B62CA7">
        <w:rPr>
          <w:sz w:val="20"/>
          <w:szCs w:val="20"/>
        </w:rPr>
        <w:t>znajduje się sytuacji ekonomicznej i finansowej zapewniającej wykonanie zamówienia.</w:t>
      </w:r>
    </w:p>
    <w:p w14:paraId="3F0A8740" w14:textId="77777777" w:rsidR="00951DAA" w:rsidRPr="00B62CA7" w:rsidRDefault="00951DAA" w:rsidP="00951DAA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sz w:val="20"/>
          <w:szCs w:val="20"/>
        </w:rPr>
      </w:pPr>
      <w:r w:rsidRPr="00B62CA7">
        <w:rPr>
          <w:sz w:val="20"/>
          <w:szCs w:val="20"/>
        </w:rPr>
        <w:t>nie znajduje się w trakcie postępowania upadłościowego, w stanie upadłości lub likwidacji.</w:t>
      </w:r>
    </w:p>
    <w:p w14:paraId="469E5C80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44F6B6C" w14:textId="77777777" w:rsidR="00951DAA" w:rsidRPr="00BD5E96" w:rsidRDefault="00951DAA" w:rsidP="00951DAA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5E48E731" w14:textId="2A589E94" w:rsidR="00951DAA" w:rsidRPr="00BD5E96" w:rsidRDefault="00951DAA" w:rsidP="00951DAA">
      <w:pPr>
        <w:rPr>
          <w:color w:val="262626"/>
          <w:sz w:val="14"/>
          <w:szCs w:val="14"/>
        </w:rPr>
      </w:pPr>
      <w:r w:rsidRPr="00BD5E96">
        <w:rPr>
          <w:color w:val="262626"/>
          <w:sz w:val="14"/>
          <w:szCs w:val="14"/>
        </w:rPr>
        <w:t>/miejscowość i data/</w:t>
      </w:r>
    </w:p>
    <w:p w14:paraId="2DDA312C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269D2DD1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76F373AE" w14:textId="77777777" w:rsidR="00951DAA" w:rsidRPr="00BD5E96" w:rsidRDefault="00951DAA" w:rsidP="00951DAA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74A9C25C" w14:textId="77777777" w:rsidR="00951DAA" w:rsidRPr="00D20792" w:rsidRDefault="00951DAA" w:rsidP="00951DAA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bookmarkStart w:id="0" w:name="_Hlk37101914"/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2F922FD8" w14:textId="77777777" w:rsidR="00951DAA" w:rsidRPr="00D20792" w:rsidRDefault="00951DAA" w:rsidP="00951DAA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50CC0AB4" w14:textId="24C86750" w:rsidR="001970E8" w:rsidRPr="00B62CA7" w:rsidRDefault="00951DAA" w:rsidP="00B62CA7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  <w:bookmarkEnd w:id="0"/>
    </w:p>
    <w:p w14:paraId="5863BE55" w14:textId="77777777" w:rsidR="00F1373C" w:rsidRDefault="00F1373C" w:rsidP="00B62CA7">
      <w:pPr>
        <w:jc w:val="center"/>
        <w:rPr>
          <w:rFonts w:cstheme="minorHAnsi"/>
          <w:b/>
          <w:color w:val="44546A" w:themeColor="text2"/>
          <w:sz w:val="20"/>
          <w:szCs w:val="20"/>
        </w:rPr>
      </w:pPr>
    </w:p>
    <w:p w14:paraId="21FFCBCC" w14:textId="1DA4DA9F" w:rsidR="00B62CA7" w:rsidRPr="00D42DCC" w:rsidRDefault="00B62CA7" w:rsidP="00B62CA7">
      <w:pPr>
        <w:jc w:val="center"/>
        <w:rPr>
          <w:rFonts w:cstheme="minorHAnsi"/>
          <w:b/>
          <w:color w:val="44546A" w:themeColor="text2"/>
          <w:sz w:val="20"/>
          <w:szCs w:val="20"/>
        </w:rPr>
      </w:pPr>
      <w:r w:rsidRPr="00D42DCC">
        <w:rPr>
          <w:rFonts w:cstheme="minorHAnsi"/>
          <w:b/>
          <w:color w:val="44546A" w:themeColor="text2"/>
          <w:sz w:val="20"/>
          <w:szCs w:val="20"/>
        </w:rPr>
        <w:t>Europejski Fundusz Rolny na rzecz Rozwoju Obszarów Wiejskich:</w:t>
      </w:r>
    </w:p>
    <w:p w14:paraId="6D3A076E" w14:textId="77777777" w:rsidR="00B62CA7" w:rsidRPr="00D42DCC" w:rsidRDefault="00B62CA7" w:rsidP="00B62CA7">
      <w:pPr>
        <w:jc w:val="center"/>
        <w:rPr>
          <w:rFonts w:cstheme="minorHAnsi"/>
          <w:b/>
          <w:color w:val="44546A" w:themeColor="text2"/>
          <w:sz w:val="20"/>
          <w:szCs w:val="20"/>
        </w:rPr>
      </w:pPr>
      <w:r w:rsidRPr="00D42DCC">
        <w:rPr>
          <w:rFonts w:cstheme="minorHAnsi"/>
          <w:b/>
          <w:color w:val="44546A" w:themeColor="text2"/>
          <w:sz w:val="20"/>
          <w:szCs w:val="20"/>
        </w:rPr>
        <w:t>Europa Inwestująca w Obszary Wiejskie</w:t>
      </w:r>
    </w:p>
    <w:p w14:paraId="663BFB3F" w14:textId="77777777" w:rsidR="00B62CA7" w:rsidRPr="00D42DCC" w:rsidRDefault="00B62CA7" w:rsidP="00B62CA7">
      <w:pPr>
        <w:jc w:val="center"/>
        <w:rPr>
          <w:rFonts w:cstheme="minorHAnsi"/>
          <w:sz w:val="20"/>
          <w:szCs w:val="20"/>
        </w:rPr>
      </w:pPr>
    </w:p>
    <w:p w14:paraId="26229C7F" w14:textId="77777777" w:rsidR="00B62CA7" w:rsidRPr="00B62CA7" w:rsidRDefault="00B62CA7" w:rsidP="00B62CA7">
      <w:pPr>
        <w:jc w:val="center"/>
        <w:rPr>
          <w:rFonts w:cstheme="minorHAnsi"/>
          <w:sz w:val="18"/>
          <w:szCs w:val="18"/>
        </w:rPr>
      </w:pPr>
      <w:r w:rsidRPr="00B62CA7">
        <w:rPr>
          <w:rFonts w:cstheme="minorHAnsi"/>
          <w:sz w:val="18"/>
          <w:szCs w:val="18"/>
        </w:rPr>
        <w:t>Operacja pn. Adaptacja placu przy budynku OSP w Nowej Wsi z siedzibą w Nowej Wsi na potrzeby Centrum edukacyjnego w celu zapewnienia mieszkańcom Gminy Michałowice ogólnodostępnej i niekomercyjnej infrastruktury rekreacyjnej oraz kulturalnej, której celem jest Rozwój ogólnodostępnej i niekomercyjnej infrastruktury rekreacyjnej oraz kulturalnej w Gminie Michałowice poprzez adaptację placu przy budynku OSP w Nowej Wsi z siedzibą w Nowej Wsi na potrzeby Centrum edukacyjnego</w:t>
      </w:r>
    </w:p>
    <w:p w14:paraId="18DA6A3D" w14:textId="77777777" w:rsidR="00B62CA7" w:rsidRPr="00B62CA7" w:rsidRDefault="00B62CA7" w:rsidP="00B62CA7">
      <w:pPr>
        <w:rPr>
          <w:rFonts w:cstheme="minorHAnsi"/>
          <w:sz w:val="18"/>
          <w:szCs w:val="18"/>
        </w:rPr>
      </w:pPr>
      <w:r w:rsidRPr="00B62CA7">
        <w:rPr>
          <w:rFonts w:cstheme="minorHAnsi"/>
          <w:sz w:val="18"/>
          <w:szCs w:val="18"/>
        </w:rPr>
        <w:t xml:space="preserve">współfinansowana jest ze środków Unii Europejskiej w ramach poddziałania 19.2 „Wsparcie na wdrażanie operacji w ramach strategii rozwoju lokalnego kierowanego przez społeczność”  </w:t>
      </w:r>
    </w:p>
    <w:p w14:paraId="0E2A5F2F" w14:textId="77777777" w:rsidR="00B62CA7" w:rsidRPr="00B62CA7" w:rsidRDefault="00B62CA7" w:rsidP="00B62CA7">
      <w:pPr>
        <w:jc w:val="center"/>
        <w:rPr>
          <w:rFonts w:cstheme="minorHAnsi"/>
          <w:sz w:val="18"/>
          <w:szCs w:val="18"/>
        </w:rPr>
      </w:pPr>
      <w:r w:rsidRPr="00B62CA7">
        <w:rPr>
          <w:rFonts w:cstheme="minorHAnsi"/>
          <w:sz w:val="18"/>
          <w:szCs w:val="18"/>
        </w:rPr>
        <w:t xml:space="preserve">objętego Programem Rozwoju Obszarów Wiejskich na lata 2014–2020 </w:t>
      </w:r>
    </w:p>
    <w:p w14:paraId="0A924A52" w14:textId="77777777" w:rsidR="00B62CA7" w:rsidRPr="00B62CA7" w:rsidRDefault="00B62CA7" w:rsidP="00B62CA7">
      <w:pPr>
        <w:jc w:val="center"/>
        <w:rPr>
          <w:rFonts w:cstheme="minorHAnsi"/>
          <w:sz w:val="18"/>
          <w:szCs w:val="18"/>
        </w:rPr>
      </w:pPr>
      <w:r w:rsidRPr="00B62CA7">
        <w:rPr>
          <w:rFonts w:cstheme="minorHAnsi"/>
          <w:sz w:val="18"/>
          <w:szCs w:val="18"/>
        </w:rPr>
        <w:t>Operacja realizowana w ramach strategii rozwoju lokalnego kierowanego przez społeczność</w:t>
      </w:r>
    </w:p>
    <w:p w14:paraId="2939E0C4" w14:textId="77777777" w:rsidR="00B62CA7" w:rsidRPr="00B62CA7" w:rsidRDefault="00B62CA7" w:rsidP="00B62CA7">
      <w:pPr>
        <w:jc w:val="center"/>
        <w:rPr>
          <w:rFonts w:cstheme="minorHAnsi"/>
          <w:sz w:val="18"/>
          <w:szCs w:val="18"/>
        </w:rPr>
      </w:pPr>
      <w:r w:rsidRPr="00B62CA7">
        <w:rPr>
          <w:rFonts w:cstheme="minorHAnsi"/>
          <w:sz w:val="18"/>
          <w:szCs w:val="18"/>
        </w:rPr>
        <w:t>wdrażanej przez LGD Nadarzyn-Raszyn-Michałowice</w:t>
      </w:r>
    </w:p>
    <w:p w14:paraId="2C7082CA" w14:textId="77777777" w:rsidR="00B62CA7" w:rsidRPr="00D42DCC" w:rsidRDefault="00B62CA7" w:rsidP="00B62CA7">
      <w:pPr>
        <w:rPr>
          <w:rFonts w:eastAsia="Arial Unicode MS"/>
        </w:rPr>
      </w:pPr>
    </w:p>
    <w:p w14:paraId="7CB945DF" w14:textId="71B73CD0" w:rsidR="00B62CA7" w:rsidRPr="00B62CA7" w:rsidRDefault="00B62CA7" w:rsidP="00B62CA7">
      <w:pPr>
        <w:tabs>
          <w:tab w:val="left" w:pos="3564"/>
        </w:tabs>
        <w:rPr>
          <w:rFonts w:eastAsia="Arial Unicode MS"/>
        </w:rPr>
      </w:pPr>
      <w:r>
        <w:rPr>
          <w:rFonts w:eastAsia="Arial Unicode MS"/>
          <w:noProof/>
        </w:rPr>
        <w:drawing>
          <wp:inline distT="0" distB="0" distL="0" distR="0" wp14:anchorId="51BDFBFC" wp14:editId="0078C499">
            <wp:extent cx="5719052" cy="42663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74" cy="449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2CA7" w:rsidRPr="00B62CA7" w:rsidSect="00B62CA7">
      <w:headerReference w:type="default" r:id="rId8"/>
      <w:footerReference w:type="even" r:id="rId9"/>
      <w:pgSz w:w="11906" w:h="16838"/>
      <w:pgMar w:top="851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F824F" w14:textId="77777777" w:rsidR="00311DC3" w:rsidRDefault="00311DC3">
      <w:r>
        <w:separator/>
      </w:r>
    </w:p>
  </w:endnote>
  <w:endnote w:type="continuationSeparator" w:id="0">
    <w:p w14:paraId="277E7B7C" w14:textId="77777777" w:rsidR="00311DC3" w:rsidRDefault="0031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E0AD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B629E9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57E81" w14:textId="77777777" w:rsidR="00311DC3" w:rsidRDefault="00311DC3">
      <w:r>
        <w:separator/>
      </w:r>
    </w:p>
  </w:footnote>
  <w:footnote w:type="continuationSeparator" w:id="0">
    <w:p w14:paraId="655C8810" w14:textId="77777777" w:rsidR="00311DC3" w:rsidRDefault="0031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01A6" w14:textId="77777777" w:rsidR="00B62CA7" w:rsidRDefault="00B62CA7" w:rsidP="00CA7FCA">
    <w:pPr>
      <w:jc w:val="right"/>
      <w:rPr>
        <w:bCs/>
        <w:i/>
        <w:iCs/>
        <w:sz w:val="20"/>
        <w:szCs w:val="20"/>
      </w:rPr>
    </w:pPr>
  </w:p>
  <w:p w14:paraId="069722E7" w14:textId="1C387004" w:rsidR="00B62CA7" w:rsidRDefault="00B62CA7" w:rsidP="00B62CA7">
    <w:pPr>
      <w:jc w:val="right"/>
      <w:rPr>
        <w:bCs/>
        <w:i/>
        <w:iCs/>
        <w:sz w:val="20"/>
        <w:szCs w:val="20"/>
      </w:rPr>
    </w:pPr>
    <w:r w:rsidRPr="00D42DCC">
      <w:rPr>
        <w:rFonts w:eastAsia="Arial Unicode MS"/>
        <w:noProof/>
      </w:rPr>
      <w:drawing>
        <wp:inline distT="0" distB="0" distL="0" distR="0" wp14:anchorId="1D785180" wp14:editId="2BDB4FBA">
          <wp:extent cx="5759450" cy="7664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2E6882" w14:textId="7C76E2C1" w:rsidR="00951DAA" w:rsidRDefault="00B62CA7" w:rsidP="00CA7FCA">
    <w:pPr>
      <w:jc w:val="right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ZP.</w:t>
    </w:r>
    <w:r w:rsidR="00951DAA" w:rsidRPr="00951DAA">
      <w:rPr>
        <w:bCs/>
        <w:i/>
        <w:iCs/>
        <w:sz w:val="20"/>
        <w:szCs w:val="20"/>
      </w:rPr>
      <w:t>271.1.</w:t>
    </w:r>
    <w:r w:rsidR="00B9394E">
      <w:rPr>
        <w:bCs/>
        <w:i/>
        <w:iCs/>
        <w:sz w:val="20"/>
        <w:szCs w:val="20"/>
      </w:rPr>
      <w:t>1</w:t>
    </w:r>
    <w:r w:rsidR="00E43F45">
      <w:rPr>
        <w:bCs/>
        <w:i/>
        <w:iCs/>
        <w:sz w:val="20"/>
        <w:szCs w:val="20"/>
      </w:rPr>
      <w:t>35</w:t>
    </w:r>
    <w:r>
      <w:rPr>
        <w:bCs/>
        <w:i/>
        <w:iCs/>
        <w:sz w:val="20"/>
        <w:szCs w:val="20"/>
      </w:rPr>
      <w:t>0</w:t>
    </w:r>
    <w:r w:rsidR="00951DAA" w:rsidRPr="00951DAA">
      <w:rPr>
        <w:bCs/>
        <w:i/>
        <w:iCs/>
        <w:sz w:val="20"/>
        <w:szCs w:val="20"/>
      </w:rPr>
      <w:t>.2020</w:t>
    </w:r>
  </w:p>
  <w:p w14:paraId="456C0158" w14:textId="60A7B116" w:rsidR="00807902" w:rsidRPr="00E43F45" w:rsidRDefault="00B62CA7" w:rsidP="00B62CA7">
    <w:pPr>
      <w:widowControl w:val="0"/>
      <w:suppressAutoHyphens/>
      <w:autoSpaceDE w:val="0"/>
      <w:jc w:val="right"/>
      <w:rPr>
        <w:bCs/>
        <w:i/>
        <w:iCs/>
        <w:sz w:val="18"/>
        <w:szCs w:val="18"/>
        <w:lang w:eastAsia="ar-SA"/>
      </w:rPr>
    </w:pPr>
    <w:r w:rsidRPr="00E43F45">
      <w:rPr>
        <w:bCs/>
        <w:i/>
        <w:iCs/>
        <w:sz w:val="18"/>
        <w:szCs w:val="18"/>
        <w:lang w:eastAsia="ar-SA"/>
      </w:rPr>
      <w:t xml:space="preserve">„Budowa wolnostojącego, parterowego budynku rekreacji indywidualnej w formie pawilonu kontenerowego w Nowej </w:t>
    </w:r>
    <w:proofErr w:type="gramStart"/>
    <w:r w:rsidRPr="00E43F45">
      <w:rPr>
        <w:bCs/>
        <w:i/>
        <w:iCs/>
        <w:sz w:val="18"/>
        <w:szCs w:val="18"/>
        <w:lang w:eastAsia="ar-SA"/>
      </w:rPr>
      <w:t>Wsi ”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1DC3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77EF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23B8A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1624C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33744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1DAA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62CA7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E14803"/>
    <w:rsid w:val="00E1643F"/>
    <w:rsid w:val="00E22380"/>
    <w:rsid w:val="00E26F86"/>
    <w:rsid w:val="00E3050F"/>
    <w:rsid w:val="00E34BA1"/>
    <w:rsid w:val="00E40FB2"/>
    <w:rsid w:val="00E43F45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DD4"/>
    <w:rsid w:val="00EE767C"/>
    <w:rsid w:val="00EF502B"/>
    <w:rsid w:val="00F03A08"/>
    <w:rsid w:val="00F1373C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7F88"/>
    <w:rsid w:val="00F94DBE"/>
    <w:rsid w:val="00F95B95"/>
    <w:rsid w:val="00FB14C6"/>
    <w:rsid w:val="00FB2CEF"/>
    <w:rsid w:val="00FB3F3F"/>
    <w:rsid w:val="00FC3146"/>
    <w:rsid w:val="00FC62D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E154"/>
  <w15:chartTrackingRefBased/>
  <w15:docId w15:val="{50C54DAF-DA37-4785-80B9-1A6BE875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5</cp:revision>
  <cp:lastPrinted>2020-07-08T10:38:00Z</cp:lastPrinted>
  <dcterms:created xsi:type="dcterms:W3CDTF">2020-08-31T09:34:00Z</dcterms:created>
  <dcterms:modified xsi:type="dcterms:W3CDTF">2020-09-10T10:36:00Z</dcterms:modified>
</cp:coreProperties>
</file>